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C0" w:rsidRDefault="00663EC0" w:rsidP="00663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Kąty Wrocławskie, 2013-10-24</w:t>
      </w:r>
    </w:p>
    <w:p w:rsidR="00663EC0" w:rsidRDefault="00663EC0" w:rsidP="00663EC0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63EC0" w:rsidRDefault="00663EC0" w:rsidP="00663EC0">
      <w:pPr>
        <w:pStyle w:val="Nagwek2"/>
        <w:rPr>
          <w:b/>
          <w:sz w:val="32"/>
          <w:szCs w:val="32"/>
        </w:rPr>
      </w:pPr>
      <w:r>
        <w:rPr>
          <w:b/>
          <w:sz w:val="32"/>
          <w:szCs w:val="32"/>
        </w:rPr>
        <w:t>O G Ł O S Z E N I E    o    P R Z E T A R G U</w:t>
      </w:r>
    </w:p>
    <w:p w:rsidR="00663EC0" w:rsidRDefault="00663EC0" w:rsidP="00663EC0">
      <w:pPr>
        <w:rPr>
          <w:rFonts w:ascii="Times New Roman" w:hAnsi="Times New Roman" w:cs="Times New Roman"/>
          <w:sz w:val="32"/>
          <w:szCs w:val="32"/>
        </w:rPr>
      </w:pPr>
    </w:p>
    <w:p w:rsidR="00663EC0" w:rsidRDefault="00663EC0" w:rsidP="00663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z 2010 r.  Dz. U. Nr 102, poz.651 ze zmianami )</w:t>
      </w:r>
    </w:p>
    <w:p w:rsidR="00663EC0" w:rsidRDefault="00663EC0" w:rsidP="00663EC0">
      <w:pPr>
        <w:pStyle w:val="Tekstpodstawowy"/>
        <w:jc w:val="both"/>
        <w:rPr>
          <w:sz w:val="24"/>
        </w:rPr>
      </w:pPr>
      <w:r>
        <w:rPr>
          <w:sz w:val="24"/>
        </w:rPr>
        <w:t>Burmistrz Miasta i Gminy w Kątach Wrocławskich ogłasza  przetarg nieograniczony ustny (licytacja)  na  sprzedaż  nieruchomości niezabudowanej  położonej  w Kątach Wrocławskich przy ul. Zacisznej</w:t>
      </w: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    działka  nr  14/8, 14/3 i 14/12, AM-11  o łącznej pow. 1171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WR1S/00025019/4</w:t>
      </w: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o przewadze funkcji mieszkaniowej</w:t>
      </w: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159.200,00 zł netto</w:t>
      </w:r>
    </w:p>
    <w:p w:rsidR="00663EC0" w:rsidRDefault="00663EC0" w:rsidP="0066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 15.000,00  zł                </w:t>
      </w: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EC0" w:rsidRDefault="00663EC0" w:rsidP="00663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Przetarg  odbędzie się w dniu 27 listopada   2013r . o godz. 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663EC0" w:rsidRDefault="00663EC0" w:rsidP="00663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 w Kątach  Wrocławskich, Rynek-Ratusz 1 w sali obrad  Rady  Miejskiej.</w:t>
      </w: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663EC0" w:rsidRDefault="00663EC0" w:rsidP="00663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663EC0" w:rsidRDefault="00663EC0" w:rsidP="00663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Urzędu Miasta i Gminy Kąty Wrocławskie – Bank   </w:t>
      </w: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Spółdzielczy Kąty Wrocławskie Nr   62 9574 0005 2001 0000 0101 0005</w:t>
      </w:r>
    </w:p>
    <w:p w:rsidR="00663EC0" w:rsidRDefault="00663EC0" w:rsidP="0066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663EC0" w:rsidRDefault="00663EC0" w:rsidP="0066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663EC0" w:rsidRDefault="00663EC0" w:rsidP="0066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663EC0" w:rsidRDefault="00663EC0" w:rsidP="0066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663EC0" w:rsidRDefault="00663EC0" w:rsidP="0066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663EC0" w:rsidRDefault="00663EC0" w:rsidP="0066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663EC0" w:rsidRDefault="00663EC0" w:rsidP="0066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663EC0" w:rsidRDefault="00663EC0" w:rsidP="0066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EC0" w:rsidRDefault="00663EC0" w:rsidP="00663EC0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</w:p>
    <w:p w:rsidR="00663EC0" w:rsidRDefault="00663EC0" w:rsidP="00663EC0">
      <w:pPr>
        <w:pStyle w:val="Tekstpodstawowy3"/>
        <w:rPr>
          <w:b w:val="0"/>
          <w:bCs w:val="0"/>
          <w:sz w:val="24"/>
        </w:rPr>
      </w:pPr>
    </w:p>
    <w:p w:rsidR="00663EC0" w:rsidRDefault="00663EC0" w:rsidP="00663EC0">
      <w:pPr>
        <w:pStyle w:val="Tekstpodstawowy3"/>
        <w:rPr>
          <w:b w:val="0"/>
          <w:bCs w:val="0"/>
          <w:sz w:val="24"/>
        </w:rPr>
      </w:pPr>
    </w:p>
    <w:p w:rsidR="00373776" w:rsidRDefault="00373776"/>
    <w:sectPr w:rsidR="00373776" w:rsidSect="00EF64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EC0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11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3A2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3EC0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433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EC0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3E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63EC0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3EC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3EC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63EC0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3EC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Krystyna Zaracka</cp:lastModifiedBy>
  <cp:revision>3</cp:revision>
  <dcterms:created xsi:type="dcterms:W3CDTF">2013-10-24T12:07:00Z</dcterms:created>
  <dcterms:modified xsi:type="dcterms:W3CDTF">2013-10-24T12:11:00Z</dcterms:modified>
</cp:coreProperties>
</file>