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A7" w:rsidRDefault="00B426A7" w:rsidP="005F6B6F">
      <w:pPr>
        <w:jc w:val="right"/>
        <w:rPr>
          <w:rFonts w:ascii="Times New Roman" w:hAnsi="Times New Roman"/>
          <w:sz w:val="24"/>
          <w:szCs w:val="24"/>
        </w:rPr>
      </w:pPr>
    </w:p>
    <w:p w:rsidR="005F6B6F" w:rsidRPr="00292ED8" w:rsidRDefault="007E172B" w:rsidP="005F6B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Kąty Wrocławskie, dnia </w:t>
      </w:r>
      <w:r w:rsidR="00B13DC7">
        <w:rPr>
          <w:rFonts w:ascii="Times New Roman" w:hAnsi="Times New Roman"/>
          <w:sz w:val="24"/>
          <w:szCs w:val="24"/>
        </w:rPr>
        <w:t>06</w:t>
      </w:r>
      <w:r w:rsidR="00041B4F">
        <w:rPr>
          <w:rFonts w:ascii="Times New Roman" w:hAnsi="Times New Roman"/>
          <w:sz w:val="24"/>
          <w:szCs w:val="24"/>
        </w:rPr>
        <w:t>.09</w:t>
      </w:r>
      <w:r w:rsidRPr="00292ED8">
        <w:rPr>
          <w:rFonts w:ascii="Times New Roman" w:hAnsi="Times New Roman"/>
          <w:sz w:val="24"/>
          <w:szCs w:val="24"/>
        </w:rPr>
        <w:t>.2019</w:t>
      </w:r>
      <w:r w:rsidR="005F6B6F" w:rsidRPr="00292ED8">
        <w:rPr>
          <w:rFonts w:ascii="Times New Roman" w:hAnsi="Times New Roman"/>
          <w:sz w:val="24"/>
          <w:szCs w:val="24"/>
        </w:rPr>
        <w:t xml:space="preserve"> r.</w:t>
      </w:r>
    </w:p>
    <w:p w:rsidR="005F6B6F" w:rsidRPr="007E3D79" w:rsidRDefault="005F6B6F" w:rsidP="005F6B6F">
      <w:pPr>
        <w:jc w:val="right"/>
        <w:rPr>
          <w:rFonts w:ascii="Times New Roman" w:hAnsi="Times New Roman"/>
          <w:sz w:val="24"/>
          <w:szCs w:val="24"/>
        </w:rPr>
      </w:pPr>
    </w:p>
    <w:p w:rsidR="005F6B6F" w:rsidRDefault="005F6B6F" w:rsidP="005F6B6F">
      <w:pPr>
        <w:jc w:val="center"/>
        <w:rPr>
          <w:rFonts w:ascii="Times New Roman" w:hAnsi="Times New Roman"/>
          <w:b/>
        </w:rPr>
      </w:pPr>
      <w:r w:rsidRPr="00CC63FE">
        <w:rPr>
          <w:rFonts w:ascii="Times New Roman" w:hAnsi="Times New Roman"/>
          <w:b/>
        </w:rPr>
        <w:t xml:space="preserve">WYKAZ NIERUCHOMOŚCI PRZEZNACZONEJ DO DZIERŻAWY </w:t>
      </w:r>
      <w:r w:rsidR="00B82797">
        <w:rPr>
          <w:rFonts w:ascii="Times New Roman" w:hAnsi="Times New Roman"/>
          <w:b/>
        </w:rPr>
        <w:t xml:space="preserve">Nr </w:t>
      </w:r>
      <w:r w:rsidR="00B82797" w:rsidRPr="00477BB3">
        <w:rPr>
          <w:rFonts w:ascii="Times New Roman" w:hAnsi="Times New Roman"/>
          <w:b/>
        </w:rPr>
        <w:t>GiGP.6845</w:t>
      </w:r>
      <w:r w:rsidR="00CA1DFA">
        <w:rPr>
          <w:rFonts w:ascii="Times New Roman" w:hAnsi="Times New Roman"/>
          <w:b/>
        </w:rPr>
        <w:t>.27.2019/4</w:t>
      </w:r>
    </w:p>
    <w:p w:rsidR="009704CB" w:rsidRPr="00CC63FE" w:rsidRDefault="009704CB" w:rsidP="005F6B6F">
      <w:pPr>
        <w:jc w:val="center"/>
        <w:rPr>
          <w:rFonts w:ascii="Times New Roman" w:hAnsi="Times New Roman"/>
          <w:b/>
        </w:rPr>
      </w:pPr>
    </w:p>
    <w:p w:rsidR="009704CB" w:rsidRDefault="005F6B6F" w:rsidP="009704CB">
      <w:pPr>
        <w:jc w:val="both"/>
        <w:rPr>
          <w:rFonts w:ascii="Times New Roman" w:hAnsi="Times New Roman"/>
          <w:sz w:val="24"/>
          <w:szCs w:val="24"/>
        </w:rPr>
      </w:pPr>
      <w:r w:rsidRPr="007E3D79">
        <w:rPr>
          <w:rFonts w:ascii="Times New Roman" w:hAnsi="Times New Roman"/>
          <w:sz w:val="24"/>
          <w:szCs w:val="24"/>
        </w:rPr>
        <w:t>Na podstawie art. 35 ust. 1 i 2  ustawy z dnia 21 sierpnia 1997 r. o gospodarce nieruchomościami (t</w:t>
      </w:r>
      <w:r w:rsidR="009704CB">
        <w:rPr>
          <w:rFonts w:ascii="Times New Roman" w:hAnsi="Times New Roman"/>
          <w:sz w:val="24"/>
          <w:szCs w:val="24"/>
        </w:rPr>
        <w:t>. j. Dz. U. z 2018 r. poz. 2204</w:t>
      </w:r>
      <w:r w:rsidRPr="007E3D79">
        <w:rPr>
          <w:rFonts w:ascii="Times New Roman" w:hAnsi="Times New Roman"/>
          <w:sz w:val="24"/>
          <w:szCs w:val="24"/>
        </w:rPr>
        <w:t>)</w:t>
      </w:r>
      <w:r w:rsidR="009704CB">
        <w:rPr>
          <w:rFonts w:ascii="Times New Roman" w:hAnsi="Times New Roman"/>
          <w:sz w:val="24"/>
          <w:szCs w:val="24"/>
        </w:rPr>
        <w:t>.</w:t>
      </w:r>
    </w:p>
    <w:p w:rsidR="009704CB" w:rsidRDefault="009704CB" w:rsidP="009704CB">
      <w:pPr>
        <w:jc w:val="both"/>
        <w:rPr>
          <w:rFonts w:ascii="Times New Roman" w:hAnsi="Times New Roman"/>
          <w:sz w:val="24"/>
          <w:szCs w:val="24"/>
        </w:rPr>
      </w:pPr>
    </w:p>
    <w:p w:rsidR="005F6B6F" w:rsidRPr="007945BA" w:rsidRDefault="009704CB" w:rsidP="007945BA">
      <w:pPr>
        <w:jc w:val="center"/>
        <w:rPr>
          <w:rFonts w:ascii="Times New Roman" w:hAnsi="Times New Roman"/>
          <w:b/>
        </w:rPr>
      </w:pPr>
      <w:r w:rsidRPr="009704CB">
        <w:rPr>
          <w:rFonts w:ascii="Times New Roman" w:hAnsi="Times New Roman"/>
          <w:b/>
        </w:rPr>
        <w:t xml:space="preserve"> </w:t>
      </w:r>
      <w:r w:rsidRPr="00CC63FE">
        <w:rPr>
          <w:rFonts w:ascii="Times New Roman" w:hAnsi="Times New Roman"/>
          <w:b/>
        </w:rPr>
        <w:t>Burmistrz Miasta i Gminy Kąty Wrocławskie podaje do publicznej wiadomości wy</w:t>
      </w:r>
      <w:r>
        <w:rPr>
          <w:rFonts w:ascii="Times New Roman" w:hAnsi="Times New Roman"/>
          <w:b/>
        </w:rPr>
        <w:t>kaz nieruchomości przeznaczonej</w:t>
      </w:r>
      <w:r w:rsidRPr="00CC63FE">
        <w:rPr>
          <w:rFonts w:ascii="Times New Roman" w:hAnsi="Times New Roman"/>
          <w:b/>
        </w:rPr>
        <w:t xml:space="preserve"> do oddania w dzierżawę</w:t>
      </w:r>
      <w:r w:rsidR="00FE268A">
        <w:rPr>
          <w:rFonts w:ascii="Times New Roman" w:hAnsi="Times New Roman"/>
          <w:b/>
        </w:rPr>
        <w:t xml:space="preserve"> na okres 5 lat</w:t>
      </w:r>
    </w:p>
    <w:tbl>
      <w:tblPr>
        <w:tblpPr w:leftFromText="141" w:rightFromText="141" w:vertAnchor="text" w:horzAnchor="margin" w:tblpXSpec="center" w:tblpY="93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672"/>
        <w:gridCol w:w="833"/>
        <w:gridCol w:w="516"/>
        <w:gridCol w:w="956"/>
        <w:gridCol w:w="1276"/>
        <w:gridCol w:w="1407"/>
        <w:gridCol w:w="1276"/>
        <w:gridCol w:w="967"/>
        <w:gridCol w:w="916"/>
      </w:tblGrid>
      <w:tr w:rsidR="00F305B0" w:rsidTr="007772B2">
        <w:trPr>
          <w:trHeight w:val="419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Oznaczenie nieruchomości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 KW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Pow. działki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przezna-czonej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do dzierżawy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nieruchomości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Przeznaczenie nieruchomości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sposób jej zagospodarowania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Termin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zagosp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nieruchomości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opłat z tyt. dzierżawy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Termin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wnosze-nia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opłat</w:t>
            </w:r>
          </w:p>
        </w:tc>
      </w:tr>
      <w:tr w:rsidR="00F305B0" w:rsidTr="007772B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obręb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działki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0" w:rsidRDefault="00F305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5B0" w:rsidTr="007772B2">
        <w:trPr>
          <w:cantSplit/>
          <w:trHeight w:val="15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0" w:rsidRDefault="00F30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5B0" w:rsidRPr="002E1935" w:rsidRDefault="00F30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935">
              <w:rPr>
                <w:rFonts w:ascii="Times New Roman" w:hAnsi="Times New Roman"/>
                <w:sz w:val="20"/>
                <w:szCs w:val="20"/>
              </w:rPr>
              <w:t>Kąty Wrocławskie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0" w:rsidRDefault="00B22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udz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36,48%</w:t>
            </w:r>
            <w:r w:rsidR="00F305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dz. nr </w:t>
            </w:r>
            <w:r w:rsidR="00F305B0">
              <w:rPr>
                <w:rFonts w:ascii="Times New Roman" w:hAnsi="Times New Roman"/>
                <w:sz w:val="18"/>
                <w:szCs w:val="18"/>
              </w:rPr>
              <w:t>3/3 AM-6</w:t>
            </w:r>
          </w:p>
          <w:p w:rsidR="006674CE" w:rsidRPr="007C59BE" w:rsidRDefault="006674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05B0" w:rsidRPr="00DE7E4A" w:rsidRDefault="00F30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WR1S/00023449/3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0" w:rsidRPr="0059045A" w:rsidRDefault="00667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1,0126 ha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0" w:rsidRPr="00B920CA" w:rsidRDefault="00F305B0" w:rsidP="00B920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Bi</w:t>
            </w:r>
            <w:r w:rsidR="00650DA5">
              <w:rPr>
                <w:rFonts w:ascii="Times New Roman" w:hAnsi="Times New Roman"/>
                <w:color w:val="000000"/>
                <w:sz w:val="18"/>
                <w:szCs w:val="18"/>
              </w:rPr>
              <w:t>- działka zabudowana budynkiem szkoły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0" w:rsidRDefault="006674CE" w:rsidP="0037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Pływalnia Delfinek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0" w:rsidRDefault="00F305B0">
            <w:pPr>
              <w:jc w:val="center"/>
              <w:rPr>
                <w:rFonts w:ascii="Times New Roman" w:hAnsi="Times New Roman"/>
              </w:rPr>
            </w:pPr>
            <w:r w:rsidRPr="00F305B0">
              <w:rPr>
                <w:rFonts w:ascii="Times New Roman" w:hAnsi="Times New Roman"/>
              </w:rPr>
              <w:t>5</w:t>
            </w:r>
            <w:r w:rsidRPr="00375D4D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lata bliżej określony w umowie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0" w:rsidRPr="007772B2" w:rsidRDefault="00C33BC2" w:rsidP="007C2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  <w:r w:rsidR="00F305B0" w:rsidRPr="007772B2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B0" w:rsidRDefault="00F305B0" w:rsidP="004C1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  <w:sz w:val="20"/>
                <w:szCs w:val="20"/>
              </w:rPr>
              <w:t>15 każdego miesiąca</w:t>
            </w:r>
          </w:p>
          <w:p w:rsidR="00F305B0" w:rsidRDefault="00F305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945BA" w:rsidRDefault="007945BA" w:rsidP="005F6B6F">
      <w:pPr>
        <w:jc w:val="center"/>
      </w:pPr>
    </w:p>
    <w:p w:rsidR="006D0E4E" w:rsidRDefault="006D0E4E" w:rsidP="006E72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Dotychczasowy dzierżawca uzyskał zgodę Uchwałą nr XI/164/19 Rady Miejskiej w Ką</w:t>
      </w:r>
      <w:r w:rsidR="00B426A7">
        <w:rPr>
          <w:rFonts w:ascii="Times New Roman" w:hAnsi="Times New Roman"/>
          <w:sz w:val="24"/>
          <w:szCs w:val="24"/>
        </w:rPr>
        <w:t xml:space="preserve">tach </w:t>
      </w:r>
      <w:r>
        <w:rPr>
          <w:rFonts w:ascii="Times New Roman" w:hAnsi="Times New Roman"/>
          <w:sz w:val="24"/>
          <w:szCs w:val="24"/>
        </w:rPr>
        <w:t>Wrocławskich na zawarcie kolejnej umowy dzierżawy na okres 5 lat.</w:t>
      </w:r>
    </w:p>
    <w:p w:rsidR="005D5BE4" w:rsidRDefault="0063693F" w:rsidP="006E72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czas określony, dzierżawca zo</w:t>
      </w:r>
      <w:r w:rsidR="00690695">
        <w:rPr>
          <w:rFonts w:ascii="Times New Roman" w:hAnsi="Times New Roman"/>
          <w:sz w:val="24"/>
          <w:szCs w:val="24"/>
        </w:rPr>
        <w:t xml:space="preserve">bowiązany jest do korzystania z </w:t>
      </w:r>
      <w:r>
        <w:rPr>
          <w:rFonts w:ascii="Times New Roman" w:hAnsi="Times New Roman"/>
          <w:sz w:val="24"/>
          <w:szCs w:val="24"/>
        </w:rPr>
        <w:t xml:space="preserve">nieruchomości zgodnie z jej przeznaczeniem, zasadami prawidłowej gospodarki i do opłacania </w:t>
      </w:r>
      <w:r w:rsidR="00F0177E">
        <w:rPr>
          <w:rFonts w:ascii="Times New Roman" w:hAnsi="Times New Roman"/>
          <w:sz w:val="24"/>
          <w:szCs w:val="24"/>
        </w:rPr>
        <w:t>podatku od nieruchomości</w:t>
      </w:r>
      <w:r>
        <w:rPr>
          <w:rFonts w:ascii="Times New Roman" w:hAnsi="Times New Roman"/>
          <w:sz w:val="24"/>
          <w:szCs w:val="24"/>
        </w:rPr>
        <w:t xml:space="preserve"> wg stawek obowiązujących.</w:t>
      </w:r>
      <w:r w:rsidR="005D5BE4">
        <w:rPr>
          <w:rFonts w:ascii="Times New Roman" w:hAnsi="Times New Roman"/>
          <w:sz w:val="24"/>
          <w:szCs w:val="24"/>
        </w:rPr>
        <w:t xml:space="preserve"> </w:t>
      </w:r>
    </w:p>
    <w:p w:rsidR="006E72ED" w:rsidRPr="006E72ED" w:rsidRDefault="006E72ED" w:rsidP="006E72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72ED">
        <w:rPr>
          <w:rFonts w:ascii="Times New Roman" w:hAnsi="Times New Roman"/>
          <w:sz w:val="24"/>
          <w:szCs w:val="24"/>
        </w:rPr>
        <w:t>Czynsz podlega corocznej waloryzacji w oparciu o ś</w:t>
      </w:r>
      <w:r w:rsidR="00D71688">
        <w:rPr>
          <w:rFonts w:ascii="Times New Roman" w:hAnsi="Times New Roman"/>
          <w:sz w:val="24"/>
          <w:szCs w:val="24"/>
        </w:rPr>
        <w:t xml:space="preserve">rednioroczny wskaźnik cen </w:t>
      </w:r>
      <w:r w:rsidRPr="006E72ED">
        <w:rPr>
          <w:rFonts w:ascii="Times New Roman" w:hAnsi="Times New Roman"/>
          <w:sz w:val="24"/>
          <w:szCs w:val="24"/>
        </w:rPr>
        <w:t xml:space="preserve">towarów </w:t>
      </w:r>
      <w:r w:rsidR="00D71688">
        <w:rPr>
          <w:rFonts w:ascii="Times New Roman" w:hAnsi="Times New Roman"/>
          <w:sz w:val="24"/>
          <w:szCs w:val="24"/>
        </w:rPr>
        <w:br/>
      </w:r>
      <w:r w:rsidRPr="006E72ED">
        <w:rPr>
          <w:rFonts w:ascii="Times New Roman" w:hAnsi="Times New Roman"/>
          <w:sz w:val="24"/>
          <w:szCs w:val="24"/>
        </w:rPr>
        <w:t>i usług konsumpcyjnych za ubiegły rok kalendar</w:t>
      </w:r>
      <w:r w:rsidR="00D71688">
        <w:rPr>
          <w:rFonts w:ascii="Times New Roman" w:hAnsi="Times New Roman"/>
          <w:sz w:val="24"/>
          <w:szCs w:val="24"/>
        </w:rPr>
        <w:t>zowy,</w:t>
      </w:r>
      <w:r w:rsidR="00857B15">
        <w:rPr>
          <w:rFonts w:ascii="Times New Roman" w:hAnsi="Times New Roman"/>
          <w:sz w:val="24"/>
          <w:szCs w:val="24"/>
        </w:rPr>
        <w:t xml:space="preserve"> ogłoszony przez GUS, począwszy od 2020 r.</w:t>
      </w:r>
    </w:p>
    <w:p w:rsidR="00D71688" w:rsidRPr="00D71688" w:rsidRDefault="00D71688" w:rsidP="00D716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1688">
        <w:rPr>
          <w:rFonts w:ascii="Times New Roman" w:hAnsi="Times New Roman"/>
          <w:sz w:val="24"/>
          <w:szCs w:val="24"/>
        </w:rPr>
        <w:t>Wykaz podaje się do publicznej wiadomości poprzez wywieszenie na tablicy ogłoszeń w siedzibie urzędu, w miejscowości położenia nieruchomości, na stronie internetowej Urzędu Miasta i Gminy Kąty Wrocławskie, w prasie lokalnej.</w:t>
      </w:r>
    </w:p>
    <w:p w:rsidR="00011606" w:rsidRPr="00011606" w:rsidRDefault="00011606" w:rsidP="000116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606">
        <w:rPr>
          <w:rFonts w:ascii="Times New Roman" w:hAnsi="Times New Roman"/>
          <w:sz w:val="24"/>
          <w:szCs w:val="24"/>
        </w:rPr>
        <w:t>Dodatkowe informacje udziela Wydział Geodez</w:t>
      </w:r>
      <w:r>
        <w:rPr>
          <w:rFonts w:ascii="Times New Roman" w:hAnsi="Times New Roman"/>
          <w:sz w:val="24"/>
          <w:szCs w:val="24"/>
        </w:rPr>
        <w:t>ji i Gospodarki Przestrzennej</w:t>
      </w:r>
      <w:r w:rsidRPr="00011606">
        <w:rPr>
          <w:rFonts w:ascii="Times New Roman" w:hAnsi="Times New Roman"/>
          <w:sz w:val="24"/>
          <w:szCs w:val="24"/>
        </w:rPr>
        <w:t xml:space="preserve"> pok. 23 tel. 71</w:t>
      </w:r>
      <w:r>
        <w:rPr>
          <w:rFonts w:ascii="Times New Roman" w:hAnsi="Times New Roman"/>
          <w:sz w:val="24"/>
          <w:szCs w:val="24"/>
        </w:rPr>
        <w:t> </w:t>
      </w:r>
      <w:r w:rsidRPr="00011606">
        <w:rPr>
          <w:rFonts w:ascii="Times New Roman" w:hAnsi="Times New Roman"/>
          <w:sz w:val="24"/>
          <w:szCs w:val="24"/>
        </w:rPr>
        <w:t>390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606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606">
        <w:rPr>
          <w:rFonts w:ascii="Times New Roman" w:hAnsi="Times New Roman"/>
          <w:sz w:val="24"/>
          <w:szCs w:val="24"/>
        </w:rPr>
        <w:t>39.</w:t>
      </w:r>
    </w:p>
    <w:p w:rsidR="00011606" w:rsidRPr="00011606" w:rsidRDefault="00011606" w:rsidP="000116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606">
        <w:rPr>
          <w:rFonts w:ascii="Times New Roman" w:hAnsi="Times New Roman"/>
          <w:sz w:val="24"/>
          <w:szCs w:val="24"/>
        </w:rPr>
        <w:t>Wykaz wywiesza się na okres 21 dni tj. od dnia</w:t>
      </w:r>
      <w:r w:rsidR="002800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979D4">
        <w:rPr>
          <w:rFonts w:ascii="Times New Roman" w:hAnsi="Times New Roman"/>
          <w:sz w:val="24"/>
          <w:szCs w:val="24"/>
        </w:rPr>
        <w:t>06</w:t>
      </w:r>
      <w:r w:rsidR="002800D8" w:rsidRPr="002800D8">
        <w:rPr>
          <w:rFonts w:ascii="Times New Roman" w:hAnsi="Times New Roman"/>
          <w:sz w:val="24"/>
          <w:szCs w:val="24"/>
        </w:rPr>
        <w:t>.09</w:t>
      </w:r>
      <w:r w:rsidR="00783B71" w:rsidRPr="00292ED8">
        <w:rPr>
          <w:rFonts w:ascii="Times New Roman" w:hAnsi="Times New Roman"/>
          <w:sz w:val="24"/>
          <w:szCs w:val="24"/>
        </w:rPr>
        <w:t>.2019</w:t>
      </w:r>
      <w:r w:rsidRPr="002422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42272">
        <w:rPr>
          <w:rFonts w:ascii="Times New Roman" w:hAnsi="Times New Roman"/>
          <w:sz w:val="24"/>
          <w:szCs w:val="24"/>
        </w:rPr>
        <w:t xml:space="preserve">do </w:t>
      </w:r>
      <w:r w:rsidRPr="00783B71">
        <w:rPr>
          <w:rFonts w:ascii="Times New Roman" w:hAnsi="Times New Roman"/>
          <w:sz w:val="24"/>
          <w:szCs w:val="24"/>
        </w:rPr>
        <w:t>dnia</w:t>
      </w:r>
      <w:r w:rsidR="00F979D4">
        <w:rPr>
          <w:rFonts w:ascii="Times New Roman" w:hAnsi="Times New Roman"/>
          <w:sz w:val="24"/>
          <w:szCs w:val="24"/>
        </w:rPr>
        <w:t xml:space="preserve"> 27</w:t>
      </w:r>
      <w:bookmarkStart w:id="0" w:name="_GoBack"/>
      <w:bookmarkEnd w:id="0"/>
      <w:r w:rsidR="002800D8">
        <w:rPr>
          <w:rFonts w:ascii="Times New Roman" w:hAnsi="Times New Roman"/>
          <w:sz w:val="24"/>
          <w:szCs w:val="24"/>
        </w:rPr>
        <w:t>.09</w:t>
      </w:r>
      <w:r w:rsidR="00783B71" w:rsidRPr="00783B71">
        <w:rPr>
          <w:rFonts w:ascii="Times New Roman" w:hAnsi="Times New Roman"/>
          <w:sz w:val="24"/>
          <w:szCs w:val="24"/>
        </w:rPr>
        <w:t>.2019</w:t>
      </w:r>
      <w:r w:rsidRPr="00783B71">
        <w:rPr>
          <w:rFonts w:ascii="Times New Roman" w:hAnsi="Times New Roman"/>
          <w:sz w:val="24"/>
          <w:szCs w:val="24"/>
        </w:rPr>
        <w:t xml:space="preserve"> r</w:t>
      </w:r>
      <w:r w:rsidRPr="00011606">
        <w:rPr>
          <w:rFonts w:ascii="Times New Roman" w:hAnsi="Times New Roman"/>
          <w:sz w:val="24"/>
          <w:szCs w:val="24"/>
        </w:rPr>
        <w:t>.</w:t>
      </w:r>
    </w:p>
    <w:p w:rsidR="006E72ED" w:rsidRPr="006E72ED" w:rsidRDefault="006E72ED" w:rsidP="00011606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E72ED" w:rsidRPr="009A088F" w:rsidRDefault="006E72ED" w:rsidP="00011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A27" w:rsidRDefault="007D6A27"/>
    <w:sectPr w:rsidR="007D6A27" w:rsidSect="006715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CEA"/>
    <w:multiLevelType w:val="hybridMultilevel"/>
    <w:tmpl w:val="84703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1702C"/>
    <w:multiLevelType w:val="hybridMultilevel"/>
    <w:tmpl w:val="16062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36E4"/>
    <w:multiLevelType w:val="hybridMultilevel"/>
    <w:tmpl w:val="31BC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73BC9"/>
    <w:multiLevelType w:val="hybridMultilevel"/>
    <w:tmpl w:val="BB52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6F"/>
    <w:rsid w:val="000102C4"/>
    <w:rsid w:val="00011606"/>
    <w:rsid w:val="00041B4F"/>
    <w:rsid w:val="000614BD"/>
    <w:rsid w:val="00124A71"/>
    <w:rsid w:val="00150813"/>
    <w:rsid w:val="001804D7"/>
    <w:rsid w:val="00184D5B"/>
    <w:rsid w:val="00242272"/>
    <w:rsid w:val="002800D8"/>
    <w:rsid w:val="00292ED8"/>
    <w:rsid w:val="002B08D3"/>
    <w:rsid w:val="002E1935"/>
    <w:rsid w:val="00307E2E"/>
    <w:rsid w:val="003172D9"/>
    <w:rsid w:val="003272B9"/>
    <w:rsid w:val="00375D4D"/>
    <w:rsid w:val="003967B1"/>
    <w:rsid w:val="003A56B2"/>
    <w:rsid w:val="00405DA2"/>
    <w:rsid w:val="00421FE3"/>
    <w:rsid w:val="004714DC"/>
    <w:rsid w:val="00477BB3"/>
    <w:rsid w:val="004B4646"/>
    <w:rsid w:val="004C16EE"/>
    <w:rsid w:val="004C69A4"/>
    <w:rsid w:val="00525876"/>
    <w:rsid w:val="005346A0"/>
    <w:rsid w:val="0059045A"/>
    <w:rsid w:val="005D5BE4"/>
    <w:rsid w:val="005F59EC"/>
    <w:rsid w:val="005F6B6F"/>
    <w:rsid w:val="006179EF"/>
    <w:rsid w:val="0063693F"/>
    <w:rsid w:val="00650DA5"/>
    <w:rsid w:val="006674CE"/>
    <w:rsid w:val="00690695"/>
    <w:rsid w:val="006D0E4E"/>
    <w:rsid w:val="006E72ED"/>
    <w:rsid w:val="00706946"/>
    <w:rsid w:val="007111DC"/>
    <w:rsid w:val="00716009"/>
    <w:rsid w:val="007772B2"/>
    <w:rsid w:val="00783B71"/>
    <w:rsid w:val="00783CE9"/>
    <w:rsid w:val="007945BA"/>
    <w:rsid w:val="007C2C8B"/>
    <w:rsid w:val="007C59BE"/>
    <w:rsid w:val="007D6A27"/>
    <w:rsid w:val="007E172B"/>
    <w:rsid w:val="007E7F81"/>
    <w:rsid w:val="0085654F"/>
    <w:rsid w:val="00857B15"/>
    <w:rsid w:val="008C1129"/>
    <w:rsid w:val="00923BC9"/>
    <w:rsid w:val="0094140F"/>
    <w:rsid w:val="009704CB"/>
    <w:rsid w:val="009736AA"/>
    <w:rsid w:val="00A268E7"/>
    <w:rsid w:val="00A85FF9"/>
    <w:rsid w:val="00AA0FCC"/>
    <w:rsid w:val="00B13DC7"/>
    <w:rsid w:val="00B22272"/>
    <w:rsid w:val="00B426A7"/>
    <w:rsid w:val="00B81443"/>
    <w:rsid w:val="00B82797"/>
    <w:rsid w:val="00B920CA"/>
    <w:rsid w:val="00BA2249"/>
    <w:rsid w:val="00C151DD"/>
    <w:rsid w:val="00C33BC2"/>
    <w:rsid w:val="00C93A59"/>
    <w:rsid w:val="00CA1DFA"/>
    <w:rsid w:val="00CA77E0"/>
    <w:rsid w:val="00CD6A2B"/>
    <w:rsid w:val="00D71688"/>
    <w:rsid w:val="00D808E6"/>
    <w:rsid w:val="00DB50A9"/>
    <w:rsid w:val="00DE7E4A"/>
    <w:rsid w:val="00E10DA0"/>
    <w:rsid w:val="00E43110"/>
    <w:rsid w:val="00EB37F7"/>
    <w:rsid w:val="00F0177E"/>
    <w:rsid w:val="00F305B0"/>
    <w:rsid w:val="00F40E3B"/>
    <w:rsid w:val="00F463CB"/>
    <w:rsid w:val="00F979D4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AEDA"/>
  <w15:docId w15:val="{6C2243A3-DABC-4E51-9EBA-DD0200DB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B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2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Elżbieta Janik</cp:lastModifiedBy>
  <cp:revision>68</cp:revision>
  <cp:lastPrinted>2019-05-23T09:07:00Z</cp:lastPrinted>
  <dcterms:created xsi:type="dcterms:W3CDTF">2019-05-23T07:56:00Z</dcterms:created>
  <dcterms:modified xsi:type="dcterms:W3CDTF">2019-09-05T13:02:00Z</dcterms:modified>
</cp:coreProperties>
</file>