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F" w:rsidRPr="00E2105B" w:rsidRDefault="00FD6C8F" w:rsidP="00FD6C8F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FD6C8F" w:rsidRDefault="00FD6C8F" w:rsidP="00FD6C8F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FD6C8F" w:rsidRPr="007F2464" w:rsidRDefault="00FD6C8F" w:rsidP="00FD6C8F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D6C8F" w:rsidRDefault="00FD6C8F" w:rsidP="00FD6C8F">
      <w:pPr>
        <w:rPr>
          <w:rFonts w:ascii="Times New Roman" w:eastAsia="Times New Roman" w:hAnsi="Times New Roman" w:cs="Times New Roman"/>
          <w:lang w:eastAsia="pl-PL"/>
        </w:rPr>
      </w:pPr>
    </w:p>
    <w:p w:rsidR="00FD6C8F" w:rsidRPr="00340FC6" w:rsidRDefault="00FD6C8F" w:rsidP="00FD6C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FD6C8F" w:rsidRDefault="00FD6C8F" w:rsidP="00FD6C8F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FD6C8F" w:rsidRPr="0031470C" w:rsidRDefault="00FD6C8F" w:rsidP="00FD6C8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FD6C8F" w:rsidRDefault="00FD6C8F" w:rsidP="00FD6C8F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D6C8F" w:rsidRDefault="00FD6C8F" w:rsidP="00FD6C8F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FD6C8F" w:rsidRDefault="00FD6C8F" w:rsidP="00FD6C8F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FD6C8F" w:rsidRPr="00340FC6" w:rsidRDefault="00FD6C8F" w:rsidP="00FD6C8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FD6C8F" w:rsidRDefault="00FD6C8F" w:rsidP="00FD6C8F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FD6C8F" w:rsidRPr="00340FC6" w:rsidRDefault="00FD6C8F" w:rsidP="00FD6C8F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FD6C8F" w:rsidRPr="00046475" w:rsidRDefault="00FD6C8F" w:rsidP="00FD6C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475">
        <w:rPr>
          <w:rFonts w:ascii="Times New Roman" w:hAnsi="Times New Roman" w:cs="Times New Roman"/>
          <w:b/>
          <w:i/>
          <w:sz w:val="28"/>
          <w:szCs w:val="28"/>
        </w:rPr>
        <w:t>Dostaw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046475">
        <w:rPr>
          <w:rFonts w:ascii="Times New Roman" w:hAnsi="Times New Roman" w:cs="Times New Roman"/>
          <w:b/>
          <w:i/>
          <w:sz w:val="28"/>
          <w:szCs w:val="28"/>
        </w:rPr>
        <w:t xml:space="preserve"> dwóch ciężkich zestawów sprzętu do ratownictwa drogowego dla Jednostek Operacyjno – Technicznych OSP Gniechowice oraz Smolec.</w:t>
      </w:r>
    </w:p>
    <w:p w:rsidR="00FD6C8F" w:rsidRPr="00046475" w:rsidRDefault="00FD6C8F" w:rsidP="00FD6C8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6C8F" w:rsidRPr="00340FC6" w:rsidRDefault="00FD6C8F" w:rsidP="00FD6C8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FD6C8F" w:rsidRPr="00340FC6" w:rsidRDefault="00FD6C8F" w:rsidP="00FD6C8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6C8F" w:rsidRPr="00340FC6" w:rsidRDefault="00FD6C8F" w:rsidP="00FD6C8F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FD6C8F" w:rsidRPr="00340FC6" w:rsidRDefault="00FD6C8F" w:rsidP="00FD6C8F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D6C8F" w:rsidRPr="00340FC6" w:rsidRDefault="00FD6C8F" w:rsidP="00FD6C8F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D6C8F" w:rsidRPr="00340FC6" w:rsidRDefault="00FD6C8F" w:rsidP="00FD6C8F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FD6C8F" w:rsidRPr="00FD6C8F" w:rsidRDefault="00FD6C8F" w:rsidP="00FD6C8F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FD6C8F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FD6C8F" w:rsidRPr="00F12105" w:rsidRDefault="00FD6C8F" w:rsidP="00FD6C8F">
      <w:pPr>
        <w:spacing w:before="6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FD6C8F" w:rsidRPr="00F12105" w:rsidRDefault="00FD6C8F" w:rsidP="00FD6C8F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</w:t>
      </w:r>
      <w:proofErr w:type="gramEnd"/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.............................................................. </w:t>
      </w:r>
      <w:proofErr w:type="gramStart"/>
      <w:r w:rsidRPr="000A1DF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proofErr w:type="gramEnd"/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 ......................................................................</w:t>
      </w:r>
    </w:p>
    <w:p w:rsidR="00FD6C8F" w:rsidRPr="00F12105" w:rsidRDefault="00FD6C8F" w:rsidP="00FD6C8F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0A1DF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proofErr w:type="gramEnd"/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FD6C8F" w:rsidRPr="00340FC6" w:rsidRDefault="00FD6C8F" w:rsidP="00FD6C8F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A1DF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0A1DF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FD6C8F" w:rsidRPr="00340FC6" w:rsidRDefault="00FD6C8F" w:rsidP="00FD6C8F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FD6C8F" w:rsidRPr="00340FC6" w:rsidRDefault="00FD6C8F" w:rsidP="00FD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FD6C8F" w:rsidRPr="00046475" w:rsidRDefault="00FD6C8F" w:rsidP="00FD6C8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475">
        <w:rPr>
          <w:rFonts w:ascii="Times New Roman" w:hAnsi="Times New Roman" w:cs="Times New Roman"/>
          <w:b/>
          <w:i/>
          <w:sz w:val="24"/>
          <w:szCs w:val="24"/>
        </w:rPr>
        <w:t>Dostaw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46475">
        <w:rPr>
          <w:rFonts w:ascii="Times New Roman" w:hAnsi="Times New Roman" w:cs="Times New Roman"/>
          <w:b/>
          <w:i/>
          <w:sz w:val="24"/>
          <w:szCs w:val="24"/>
        </w:rPr>
        <w:t xml:space="preserve"> dwóch ciężkich zestawów sprzętu do ratownictwa drogowego dla Jednostek Operacyjno – Technicznych OSP Gniechowice oraz Smolec</w:t>
      </w:r>
    </w:p>
    <w:p w:rsidR="00FD6C8F" w:rsidRPr="0060517B" w:rsidRDefault="00FD6C8F" w:rsidP="00FD6C8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FD6C8F" w:rsidRDefault="00FD6C8F" w:rsidP="00FD6C8F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14AF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Oferujemy realizację </w:t>
      </w:r>
      <w:proofErr w:type="spellStart"/>
      <w:r w:rsidRPr="00814AF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zamówienia</w:t>
      </w:r>
      <w:proofErr w:type="spellEnd"/>
      <w:r w:rsidRPr="00814AF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za </w:t>
      </w:r>
      <w:proofErr w:type="spellStart"/>
      <w:r w:rsidRPr="00814AF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cenę……………………………zł</w:t>
      </w:r>
      <w:proofErr w:type="spellEnd"/>
      <w:r w:rsidRPr="00814AF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brutto</w:t>
      </w:r>
    </w:p>
    <w:p w:rsidR="00FD6C8F" w:rsidRDefault="00FD6C8F" w:rsidP="00FD6C8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1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</w:t>
      </w:r>
      <w:proofErr w:type="gramEnd"/>
      <w:r w:rsidRPr="0081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……………………………………………………………………………………………………………………………………………………………………………………….   </w:t>
      </w:r>
      <w:proofErr w:type="gramStart"/>
      <w:r w:rsidRPr="0081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81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FD6C8F" w:rsidRDefault="00FD6C8F" w:rsidP="00FD6C8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Oferujemy termin </w:t>
      </w:r>
      <w:proofErr w:type="spellStart"/>
      <w:r>
        <w:rPr>
          <w:rFonts w:ascii="Times New Roman" w:hAnsi="Times New Roman"/>
          <w:b/>
          <w:sz w:val="24"/>
          <w:szCs w:val="24"/>
        </w:rPr>
        <w:t>dostawy………………</w:t>
      </w:r>
      <w:r w:rsidR="004E180B">
        <w:rPr>
          <w:rFonts w:ascii="Times New Roman" w:hAnsi="Times New Roman"/>
          <w:b/>
          <w:sz w:val="24"/>
          <w:szCs w:val="24"/>
        </w:rPr>
        <w:t>tygodni</w:t>
      </w:r>
      <w:proofErr w:type="spellEnd"/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6C8F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FD6C8F" w:rsidRPr="00144542" w:rsidRDefault="00FD6C8F" w:rsidP="00FD6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6C8F" w:rsidRPr="00340FC6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zapoznaliśmy</w:t>
      </w:r>
      <w:proofErr w:type="gramEnd"/>
      <w:r w:rsidRPr="00340FC6">
        <w:t xml:space="preserve"> się z warunkami przedmiotowego postępowania określonymi w SIWZ </w:t>
      </w:r>
      <w:r w:rsidRPr="00340FC6">
        <w:br/>
        <w:t>i przyjmujemy je bez zastrzeżeń;</w:t>
      </w:r>
    </w:p>
    <w:p w:rsidR="00FD6C8F" w:rsidRPr="00340FC6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zobowiązujemy</w:t>
      </w:r>
      <w:proofErr w:type="gramEnd"/>
      <w:r w:rsidRPr="00340FC6">
        <w:t xml:space="preserve"> się do realizacji </w:t>
      </w:r>
      <w:proofErr w:type="spellStart"/>
      <w:r w:rsidRPr="00340FC6">
        <w:t>zamówienia</w:t>
      </w:r>
      <w:proofErr w:type="spellEnd"/>
      <w:r w:rsidRPr="00340FC6">
        <w:t xml:space="preserve"> zgodnie z warunkami określonymi </w:t>
      </w:r>
      <w:r>
        <w:br/>
      </w:r>
      <w:r w:rsidRPr="00340FC6">
        <w:t>w SIWZ i wzorze umowy;</w:t>
      </w:r>
    </w:p>
    <w:p w:rsidR="00FD6C8F" w:rsidRPr="00340FC6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akceptujemy</w:t>
      </w:r>
      <w:proofErr w:type="gramEnd"/>
      <w:r w:rsidRPr="00340FC6">
        <w:t xml:space="preserve"> bez zastrzeżeń postanowienia załączonego do SIWZ wzoru umowy </w:t>
      </w:r>
      <w:r w:rsidRPr="00340FC6">
        <w:br/>
        <w:t xml:space="preserve">i zobowiązujemy się do zawarcia umowy w sprawie </w:t>
      </w:r>
      <w:proofErr w:type="spellStart"/>
      <w:r w:rsidRPr="00340FC6">
        <w:t>zamówienia</w:t>
      </w:r>
      <w:proofErr w:type="spellEnd"/>
      <w:r w:rsidRPr="00340FC6">
        <w:t xml:space="preserve"> publicznego </w:t>
      </w:r>
      <w:r>
        <w:br/>
      </w:r>
      <w:r w:rsidRPr="00340FC6">
        <w:t xml:space="preserve">na warunkach określonych we wzorze umowy. </w:t>
      </w:r>
    </w:p>
    <w:p w:rsidR="00FD6C8F" w:rsidRPr="00340FC6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 xml:space="preserve">uważamy się za związani niniejszą ofertą przez okres </w:t>
      </w:r>
      <w:r w:rsidRPr="00340FC6">
        <w:rPr>
          <w:b/>
        </w:rPr>
        <w:t>30 dni</w:t>
      </w:r>
      <w:r w:rsidRPr="00340FC6">
        <w:t xml:space="preserve"> od </w:t>
      </w:r>
      <w:proofErr w:type="gramStart"/>
      <w:r w:rsidRPr="00340FC6">
        <w:t>upływu  terminu</w:t>
      </w:r>
      <w:proofErr w:type="gramEnd"/>
      <w:r w:rsidRPr="00340FC6">
        <w:t xml:space="preserve"> składania ofert określonego w SIWZ ,</w:t>
      </w:r>
    </w:p>
    <w:p w:rsidR="00FD6C8F" w:rsidRPr="00340FC6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w</w:t>
      </w:r>
      <w:proofErr w:type="gramEnd"/>
      <w:r w:rsidRPr="00340FC6">
        <w:t xml:space="preserve"> przypadku uznania naszej oferty za najkorzystniejszą zobowiązujemy się </w:t>
      </w:r>
      <w:r>
        <w:br/>
      </w:r>
      <w:r w:rsidRPr="00340FC6">
        <w:t xml:space="preserve">do zawarcia umowy w sprawie o udzielenie </w:t>
      </w:r>
      <w:proofErr w:type="spellStart"/>
      <w:r w:rsidRPr="00340FC6">
        <w:t>zamówienia</w:t>
      </w:r>
      <w:proofErr w:type="spellEnd"/>
      <w:r w:rsidRPr="00340FC6">
        <w:t xml:space="preserve"> publicznego w miejscu </w:t>
      </w:r>
      <w:r>
        <w:br/>
      </w:r>
      <w:r w:rsidRPr="00340FC6">
        <w:t>i czasie wskazanym przez Zamawiającego.</w:t>
      </w:r>
    </w:p>
    <w:p w:rsidR="00FD6C8F" w:rsidRPr="00340FC6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oświadczamy</w:t>
      </w:r>
      <w:proofErr w:type="gramEnd"/>
      <w:r w:rsidRPr="00340FC6">
        <w:t xml:space="preserve">, iż w cenie oferty zostały uwzględnione wszystkie koszty wykonania </w:t>
      </w:r>
      <w:proofErr w:type="spellStart"/>
      <w:r w:rsidRPr="00340FC6">
        <w:t>zamówienia</w:t>
      </w:r>
      <w:proofErr w:type="spellEnd"/>
      <w:r w:rsidRPr="00340FC6">
        <w:t xml:space="preserve"> zgodnego z opisem zawartym w SIWZ;</w:t>
      </w:r>
    </w:p>
    <w:p w:rsidR="00FD6C8F" w:rsidRDefault="00FD6C8F" w:rsidP="00FD6C8F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zamówienie</w:t>
      </w:r>
      <w:proofErr w:type="gramEnd"/>
      <w:r w:rsidRPr="00340FC6">
        <w:t xml:space="preserve"> wykonamy siłami własnymi/zamierzamy powierzyć podwykonawcom realizację następującego zakresu prac</w:t>
      </w:r>
      <w:r w:rsidRPr="00340FC6">
        <w:rPr>
          <w:vertAlign w:val="superscript"/>
        </w:rPr>
        <w:footnoteReference w:id="1"/>
      </w:r>
      <w:r w:rsidRPr="00340FC6">
        <w:t>:…………………………</w:t>
      </w:r>
      <w:r>
        <w:t>.......................</w:t>
      </w:r>
      <w:r w:rsidRPr="00340FC6">
        <w:t>……….</w:t>
      </w:r>
    </w:p>
    <w:p w:rsidR="00FD6C8F" w:rsidRPr="00473491" w:rsidRDefault="00FD6C8F" w:rsidP="00FD6C8F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osobą upoważnioną do kontaktów z Zamawiającym w sprawach dotyczących realizacji umowy </w:t>
      </w:r>
      <w:proofErr w:type="gramStart"/>
      <w:r w:rsidRPr="00473491">
        <w:rPr>
          <w:rFonts w:ascii="Times New Roman" w:hAnsi="Times New Roman" w:cs="Times New Roman"/>
          <w:sz w:val="24"/>
          <w:szCs w:val="24"/>
        </w:rPr>
        <w:t>jest .................................................</w:t>
      </w:r>
      <w:proofErr w:type="gramEnd"/>
      <w:r w:rsidRPr="0047349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D6C8F" w:rsidRPr="00473491" w:rsidRDefault="00FD6C8F" w:rsidP="00FD6C8F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………...……........………….…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tel./</w:t>
      </w:r>
      <w:proofErr w:type="spellStart"/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fax</w:t>
      </w:r>
      <w:proofErr w:type="spell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 ................................................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.…….;</w:t>
      </w:r>
    </w:p>
    <w:p w:rsidR="00FD6C8F" w:rsidRPr="00340FC6" w:rsidRDefault="00FD6C8F" w:rsidP="00FD6C8F">
      <w:pPr>
        <w:pStyle w:val="Akapitzlist"/>
        <w:numPr>
          <w:ilvl w:val="0"/>
          <w:numId w:val="3"/>
        </w:numPr>
        <w:ind w:left="567" w:hanging="709"/>
        <w:jc w:val="both"/>
      </w:pPr>
      <w:r>
        <w:t xml:space="preserve">Oświadczamy, że złożona oferta </w:t>
      </w:r>
    </w:p>
    <w:p w:rsidR="00FD6C8F" w:rsidRDefault="00FD6C8F" w:rsidP="00FD6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8F" w:rsidRDefault="00FD6C8F" w:rsidP="00FD6C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C62C49">
        <w:rPr>
          <w:rFonts w:ascii="Times New Roman" w:hAnsi="Times New Roman" w:cs="Times New Roman"/>
          <w:sz w:val="24"/>
          <w:szCs w:val="24"/>
        </w:rPr>
        <w:t>rzepisami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o podatku od towarów i Usług;</w:t>
      </w:r>
    </w:p>
    <w:p w:rsidR="00FD6C8F" w:rsidRDefault="00FD6C8F" w:rsidP="00FD6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</w:t>
      </w:r>
    </w:p>
    <w:p w:rsidR="00FD6C8F" w:rsidRDefault="00FD6C8F" w:rsidP="00FD6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przepisami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o podatku od towarów i Usług, jednocześnie wskazując nazwę (rodzaj) </w:t>
      </w:r>
    </w:p>
    <w:p w:rsidR="00FD6C8F" w:rsidRDefault="00FD6C8F" w:rsidP="00FD6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towaru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lub usługi, których dostawa lub świadczenie będzie prowadzić do jego </w:t>
      </w:r>
    </w:p>
    <w:p w:rsidR="00FD6C8F" w:rsidRDefault="00FD6C8F" w:rsidP="00FD6C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powstania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>, oraz wskazując ich wartość bez podatku.</w:t>
      </w:r>
    </w:p>
    <w:p w:rsidR="00FD6C8F" w:rsidRDefault="00FD6C8F" w:rsidP="00FD6C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FD6C8F" w:rsidTr="004E180B">
        <w:trPr>
          <w:trHeight w:val="283"/>
        </w:trPr>
        <w:tc>
          <w:tcPr>
            <w:tcW w:w="840" w:type="dxa"/>
          </w:tcPr>
          <w:p w:rsidR="00FD6C8F" w:rsidRPr="00E8146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5" w:type="dxa"/>
          </w:tcPr>
          <w:p w:rsidR="00FD6C8F" w:rsidRPr="00E8146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FD6C8F" w:rsidRPr="00E8146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FD6C8F" w:rsidTr="004E180B">
        <w:trPr>
          <w:trHeight w:val="150"/>
        </w:trPr>
        <w:tc>
          <w:tcPr>
            <w:tcW w:w="840" w:type="dxa"/>
          </w:tcPr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D6C8F" w:rsidTr="004E180B">
        <w:trPr>
          <w:trHeight w:val="330"/>
        </w:trPr>
        <w:tc>
          <w:tcPr>
            <w:tcW w:w="840" w:type="dxa"/>
          </w:tcPr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FD6C8F" w:rsidRDefault="00FD6C8F" w:rsidP="004E18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D6C8F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Pr="00340FC6" w:rsidRDefault="00FD6C8F" w:rsidP="00FD6C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FD6C8F" w:rsidRDefault="00FD6C8F" w:rsidP="00FD6C8F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proofErr w:type="gramEnd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podpis Wykonawcy</w:t>
      </w:r>
    </w:p>
    <w:p w:rsidR="00FD6C8F" w:rsidRDefault="00FD6C8F" w:rsidP="00FD6C8F">
      <w:pPr>
        <w:spacing w:line="240" w:lineRule="auto"/>
        <w:ind w:left="6372"/>
        <w:rPr>
          <w:rFonts w:ascii="Times New Roman" w:eastAsia="Times New Roman" w:hAnsi="Times New Roman" w:cs="Times New Roman"/>
          <w:i/>
          <w:lang w:eastAsia="pl-PL"/>
        </w:rPr>
      </w:pPr>
    </w:p>
    <w:p w:rsidR="00FD6C8F" w:rsidRDefault="00FD6C8F" w:rsidP="00FD6C8F">
      <w:pPr>
        <w:spacing w:line="240" w:lineRule="auto"/>
        <w:ind w:left="6372"/>
        <w:rPr>
          <w:rFonts w:ascii="Times New Roman" w:eastAsia="Times New Roman" w:hAnsi="Times New Roman" w:cs="Times New Roman"/>
          <w:i/>
          <w:lang w:eastAsia="pl-PL"/>
        </w:rPr>
      </w:pPr>
    </w:p>
    <w:p w:rsidR="00FD6C8F" w:rsidRDefault="00FD6C8F" w:rsidP="00FD6C8F">
      <w:pPr>
        <w:spacing w:after="200"/>
        <w:jc w:val="lef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:rsidR="00FD6C8F" w:rsidRDefault="00FD6C8F" w:rsidP="00FD6C8F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2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FD6C8F" w:rsidRDefault="00FD6C8F" w:rsidP="00FD6C8F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FD6C8F" w:rsidRPr="00166602" w:rsidTr="004E180B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FD6C8F" w:rsidRPr="00CB05B2" w:rsidRDefault="00FD6C8F" w:rsidP="004E18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oraz o spełnieniu warunków udziału w postępowaniu</w:t>
            </w:r>
          </w:p>
        </w:tc>
      </w:tr>
    </w:tbl>
    <w:p w:rsidR="00FD6C8F" w:rsidRPr="00166602" w:rsidRDefault="00FD6C8F" w:rsidP="00FD6C8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FD6C8F" w:rsidRDefault="00FD6C8F" w:rsidP="00FD6C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D6C8F" w:rsidRPr="005D059E" w:rsidRDefault="00FD6C8F" w:rsidP="00FD6C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FD6C8F" w:rsidRPr="005D059E" w:rsidRDefault="00FD6C8F" w:rsidP="00FD6C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D6C8F" w:rsidRPr="005D059E" w:rsidRDefault="00FD6C8F" w:rsidP="00FD6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Pr="005D059E" w:rsidRDefault="00FD6C8F" w:rsidP="00FD6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udzieleniu Zamówienia publicznego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na zadanie pod nazwą: </w:t>
      </w:r>
    </w:p>
    <w:p w:rsidR="00FD6C8F" w:rsidRDefault="00FD6C8F" w:rsidP="00FD6C8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C8F" w:rsidRDefault="00FD6C8F" w:rsidP="00FD6C8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DBC">
        <w:rPr>
          <w:rFonts w:ascii="Times New Roman" w:hAnsi="Times New Roman" w:cs="Times New Roman"/>
          <w:b/>
          <w:i/>
          <w:sz w:val="28"/>
          <w:szCs w:val="28"/>
        </w:rPr>
        <w:t>Dostaw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C7DBC">
        <w:rPr>
          <w:rFonts w:ascii="Times New Roman" w:hAnsi="Times New Roman" w:cs="Times New Roman"/>
          <w:b/>
          <w:i/>
          <w:sz w:val="28"/>
          <w:szCs w:val="28"/>
        </w:rPr>
        <w:t xml:space="preserve"> dwóch ciężkich zestawów sprzętu do ratownictwa drogowego dla Jednostek Operacyjno – Technicz</w:t>
      </w:r>
      <w:r>
        <w:rPr>
          <w:rFonts w:ascii="Times New Roman" w:hAnsi="Times New Roman" w:cs="Times New Roman"/>
          <w:b/>
          <w:i/>
          <w:sz w:val="28"/>
          <w:szCs w:val="28"/>
        </w:rPr>
        <w:t>nych OSP Gniechowice oraz Smolec</w:t>
      </w:r>
    </w:p>
    <w:p w:rsidR="00FD6C8F" w:rsidRDefault="00FD6C8F" w:rsidP="00FD6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D6C8F" w:rsidRDefault="00FD6C8F" w:rsidP="00FD6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C8F" w:rsidRPr="0009744F" w:rsidRDefault="00FD6C8F" w:rsidP="00FD6C8F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PRZESŁANEK WYKLUCZENIA Z POSTĘPOWANIA</w:t>
      </w:r>
    </w:p>
    <w:p w:rsidR="00FD6C8F" w:rsidRPr="00142337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37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FD6C8F" w:rsidRPr="00142337" w:rsidRDefault="00FD6C8F" w:rsidP="00FD6C8F">
      <w:pPr>
        <w:pStyle w:val="Akapitzlist"/>
        <w:numPr>
          <w:ilvl w:val="0"/>
          <w:numId w:val="4"/>
        </w:numPr>
        <w:spacing w:before="360" w:line="360" w:lineRule="auto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 1 </w:t>
      </w:r>
      <w:proofErr w:type="spellStart"/>
      <w:r w:rsidRPr="00142337">
        <w:t>pkt</w:t>
      </w:r>
      <w:proofErr w:type="spellEnd"/>
      <w:r w:rsidRPr="00142337">
        <w:t xml:space="preserve"> 12-23 ustawy PZP.</w:t>
      </w:r>
    </w:p>
    <w:p w:rsidR="00FD6C8F" w:rsidRPr="00142337" w:rsidRDefault="00FD6C8F" w:rsidP="00FD6C8F">
      <w:pPr>
        <w:pStyle w:val="Akapitzlist"/>
        <w:numPr>
          <w:ilvl w:val="0"/>
          <w:numId w:val="4"/>
        </w:numPr>
        <w:spacing w:before="240" w:line="360" w:lineRule="auto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ust. 5 </w:t>
      </w:r>
      <w:proofErr w:type="spellStart"/>
      <w:r w:rsidRPr="00142337">
        <w:t>pkt</w:t>
      </w:r>
      <w:proofErr w:type="spellEnd"/>
      <w:r w:rsidRPr="00142337">
        <w:t xml:space="preserve"> 1, 2, 4 i 8 ustawy PZP.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36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FD6C8F" w:rsidRDefault="00FD6C8F" w:rsidP="00FD6C8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233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 stosunku do Wykonawcy, którego reprezentuję, </w:t>
      </w:r>
      <w:r w:rsidRPr="00142337">
        <w:rPr>
          <w:rFonts w:ascii="Times New Roman" w:hAnsi="Times New Roman" w:cs="Times New Roman"/>
          <w:sz w:val="24"/>
          <w:szCs w:val="24"/>
        </w:rPr>
        <w:t xml:space="preserve">zachodzą podstawy wykluczenia z postępowania na podstawie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</w:t>
      </w:r>
      <w:r w:rsidRPr="0014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gramEnd"/>
      <w:r w:rsidRPr="00C87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C8F" w:rsidRPr="00267DA0" w:rsidRDefault="00FD6C8F" w:rsidP="00FD6C8F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DA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13-14, 16-20 lub art. 24 ust. 5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1, 2, 4, 8 ustawy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Default="00FD6C8F" w:rsidP="00FD6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DA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</w:t>
      </w:r>
      <w:r>
        <w:rPr>
          <w:rFonts w:ascii="Times New Roman" w:hAnsi="Times New Roman" w:cs="Times New Roman"/>
          <w:sz w:val="24"/>
          <w:szCs w:val="24"/>
        </w:rPr>
        <w:t>ęto</w:t>
      </w:r>
      <w:r w:rsidRPr="00267DA0">
        <w:rPr>
          <w:rFonts w:ascii="Times New Roman" w:hAnsi="Times New Roman" w:cs="Times New Roman"/>
          <w:sz w:val="24"/>
          <w:szCs w:val="24"/>
        </w:rPr>
        <w:t xml:space="preserve"> następujące środki </w:t>
      </w:r>
      <w:proofErr w:type="gramStart"/>
      <w:r w:rsidRPr="00267DA0">
        <w:rPr>
          <w:rFonts w:ascii="Times New Roman" w:hAnsi="Times New Roman" w:cs="Times New Roman"/>
          <w:sz w:val="24"/>
          <w:szCs w:val="24"/>
        </w:rPr>
        <w:t xml:space="preserve">naprawcze: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</w:rPr>
      </w:pPr>
    </w:p>
    <w:p w:rsidR="00FD6C8F" w:rsidRPr="00942C76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76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942C76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942C76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FD6C8F" w:rsidRDefault="00FD6C8F" w:rsidP="00FD6C8F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942C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powołuje się Wykonawca, którego reprezentuję, </w:t>
      </w:r>
      <w:proofErr w:type="gramStart"/>
      <w:r w:rsidRPr="00942C76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D6C8F" w:rsidRDefault="00FD6C8F" w:rsidP="00FD6C8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180527" w:rsidRDefault="00FD6C8F" w:rsidP="00FD6C8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b/>
        </w:rPr>
      </w:pPr>
    </w:p>
    <w:p w:rsidR="00FD6C8F" w:rsidRPr="00180527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27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180527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180527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FD6C8F" w:rsidRDefault="00FD6C8F" w:rsidP="00FD6C8F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 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FD6C8F" w:rsidRDefault="00FD6C8F" w:rsidP="00FD6C8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180527" w:rsidRDefault="00FD6C8F" w:rsidP="00FD6C8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b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</w:rPr>
      </w:pPr>
    </w:p>
    <w:p w:rsidR="00FD6C8F" w:rsidRPr="0009744F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D6C8F" w:rsidRPr="0009744F" w:rsidRDefault="00FD6C8F" w:rsidP="00FD6C8F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09744F" w:rsidRDefault="00FD6C8F" w:rsidP="00FD6C8F">
      <w:pPr>
        <w:spacing w:before="60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SPEŁNIANIA WARUNKÓW UDZIAŁU W POSTĘPOWANIU</w:t>
      </w:r>
    </w:p>
    <w:p w:rsidR="00FD6C8F" w:rsidRPr="0009744F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D6C8F" w:rsidRDefault="00FD6C8F" w:rsidP="00FD6C8F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Wykonawca, którego reprezentuję, </w:t>
      </w:r>
      <w:r w:rsidRPr="0009744F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9744F">
        <w:rPr>
          <w:rFonts w:ascii="Times New Roman" w:hAnsi="Times New Roman" w:cs="Times New Roman"/>
          <w:sz w:val="24"/>
          <w:szCs w:val="24"/>
        </w:rPr>
        <w:t xml:space="preserve">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FD6C8F" w:rsidRPr="00C87143" w:rsidRDefault="00FD6C8F" w:rsidP="00FD6C8F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  <w:r w:rsidRPr="00C87143">
        <w:rPr>
          <w:rFonts w:ascii="Times New Roman" w:hAnsi="Times New Roman" w:cs="Times New Roman"/>
          <w:sz w:val="16"/>
          <w:szCs w:val="16"/>
        </w:rPr>
        <w:t>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FD6C8F" w:rsidRPr="00C87143" w:rsidRDefault="00FD6C8F" w:rsidP="00FD6C8F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FD6C8F" w:rsidRPr="00502A0D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02A0D">
        <w:rPr>
          <w:rFonts w:ascii="Times New Roman" w:hAnsi="Times New Roman" w:cs="Times New Roman"/>
          <w:sz w:val="24"/>
          <w:szCs w:val="24"/>
        </w:rPr>
        <w:t>:</w:t>
      </w:r>
    </w:p>
    <w:p w:rsidR="00FD6C8F" w:rsidRDefault="00FD6C8F" w:rsidP="00FD6C8F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A0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FD6C8F" w:rsidRDefault="00FD6C8F" w:rsidP="00FD6C8F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</w:p>
    <w:p w:rsidR="00FD6C8F" w:rsidRPr="00502A0D" w:rsidRDefault="00FD6C8F" w:rsidP="00FD6C8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Wykonawca, którego reprezentuję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>,</w:t>
      </w:r>
      <w:r w:rsidRPr="00502A0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02A0D">
        <w:rPr>
          <w:rFonts w:ascii="Times New Roman" w:hAnsi="Times New Roman" w:cs="Times New Roman"/>
          <w:sz w:val="24"/>
          <w:szCs w:val="24"/>
        </w:rPr>
        <w:t xml:space="preserve"> polega na zasobach następującego/</w:t>
      </w:r>
      <w:proofErr w:type="spellStart"/>
      <w:r w:rsidRPr="00502A0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02A0D">
        <w:rPr>
          <w:rFonts w:ascii="Times New Roman" w:hAnsi="Times New Roman" w:cs="Times New Roman"/>
          <w:sz w:val="24"/>
          <w:szCs w:val="24"/>
        </w:rPr>
        <w:t xml:space="preserve"> podmiotu/ów: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6C8F" w:rsidRDefault="00FD6C8F" w:rsidP="00FD6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2A0D">
        <w:rPr>
          <w:rFonts w:ascii="Times New Roman" w:hAnsi="Times New Roman" w:cs="Times New Roman"/>
          <w:sz w:val="24"/>
          <w:szCs w:val="24"/>
        </w:rPr>
        <w:t xml:space="preserve"> następującym 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 xml:space="preserve">zakresie: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 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D6C8F" w:rsidRPr="00C87143" w:rsidRDefault="00FD6C8F" w:rsidP="00FD6C8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</w:t>
      </w:r>
      <w:r>
        <w:rPr>
          <w:rFonts w:ascii="Times New Roman" w:hAnsi="Times New Roman" w:cs="Times New Roman"/>
          <w:i/>
          <w:sz w:val="16"/>
          <w:szCs w:val="16"/>
        </w:rPr>
        <w:t>zakres dla wskazanego podmiotu)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C87143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FD6C8F" w:rsidRPr="00A36E7F" w:rsidRDefault="00FD6C8F" w:rsidP="00FD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7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D6C8F" w:rsidRPr="0009744F" w:rsidRDefault="00FD6C8F" w:rsidP="00FD6C8F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D6C8F" w:rsidRPr="00C87143" w:rsidRDefault="00FD6C8F" w:rsidP="00FD6C8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6C8F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FD6C8F" w:rsidRPr="00C87143" w:rsidRDefault="00FD6C8F" w:rsidP="00FD6C8F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6C8F" w:rsidRPr="00267DA0" w:rsidRDefault="00FD6C8F" w:rsidP="00FD6C8F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FD6C8F" w:rsidRPr="00C87143" w:rsidRDefault="00FD6C8F" w:rsidP="00FD6C8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C8F" w:rsidRPr="00C87143" w:rsidRDefault="00FD6C8F" w:rsidP="00FD6C8F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r w:rsidRPr="00C87143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FD6C8F" w:rsidRPr="00E2105B" w:rsidRDefault="00FD6C8F" w:rsidP="00FD6C8F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5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FD6C8F" w:rsidRPr="00F60C3C" w:rsidRDefault="00FD6C8F" w:rsidP="00FD6C8F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FD6C8F" w:rsidRDefault="00FD6C8F" w:rsidP="00FD6C8F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FD6C8F" w:rsidRDefault="00FD6C8F" w:rsidP="00FD6C8F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D6C8F" w:rsidRPr="00F73A01" w:rsidTr="004E180B">
        <w:tc>
          <w:tcPr>
            <w:tcW w:w="9353" w:type="dxa"/>
            <w:shd w:val="clear" w:color="auto" w:fill="D9D9D9" w:themeFill="background1" w:themeFillShade="D9"/>
          </w:tcPr>
          <w:p w:rsidR="00FD6C8F" w:rsidRPr="00F73A01" w:rsidRDefault="00FD6C8F" w:rsidP="004E180B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</w:p>
        </w:tc>
      </w:tr>
    </w:tbl>
    <w:p w:rsidR="00FD6C8F" w:rsidRDefault="00FD6C8F" w:rsidP="00FD6C8F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FD6C8F" w:rsidRDefault="00FD6C8F" w:rsidP="00FD6C8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6C8F" w:rsidRPr="005D059E" w:rsidRDefault="00FD6C8F" w:rsidP="00FD6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FD6C8F" w:rsidRPr="005D059E" w:rsidRDefault="00FD6C8F" w:rsidP="00FD6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C8F" w:rsidRPr="005D059E" w:rsidRDefault="00FD6C8F" w:rsidP="00FD6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</w:p>
    <w:p w:rsidR="00FD6C8F" w:rsidRPr="005D059E" w:rsidRDefault="00FD6C8F" w:rsidP="00FD6C8F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FD6C8F" w:rsidRPr="005D059E" w:rsidRDefault="00FD6C8F" w:rsidP="00FD6C8F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FD6C8F" w:rsidRPr="005D059E" w:rsidRDefault="00FD6C8F" w:rsidP="00FD6C8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8F" w:rsidRPr="005D059E" w:rsidRDefault="00FD6C8F" w:rsidP="00FD6C8F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FD6C8F" w:rsidRPr="005D059E" w:rsidRDefault="00FD6C8F" w:rsidP="00FD6C8F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lub</w:t>
      </w:r>
      <w:proofErr w:type="gramEnd"/>
    </w:p>
    <w:p w:rsidR="00FD6C8F" w:rsidRPr="005D059E" w:rsidRDefault="00FD6C8F" w:rsidP="00FD6C8F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FD6C8F" w:rsidRPr="005D059E" w:rsidRDefault="00FD6C8F" w:rsidP="00FD6C8F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 rozumieniu ustawy z dnia 16.02.2007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>. o ochronie konkurencji i konsumentów.</w:t>
      </w:r>
    </w:p>
    <w:p w:rsidR="00FD6C8F" w:rsidRPr="005D059E" w:rsidRDefault="00FD6C8F" w:rsidP="00FD6C8F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6C8F" w:rsidRPr="005D059E" w:rsidRDefault="00FD6C8F" w:rsidP="00FD6C8F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FD6C8F" w:rsidRPr="005D059E" w:rsidRDefault="00FD6C8F" w:rsidP="00FD6C8F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  <w:u w:val="single"/>
        </w:rPr>
        <w:t>należących</w:t>
      </w:r>
      <w:proofErr w:type="gramEnd"/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FD6C8F" w:rsidRPr="005D059E" w:rsidRDefault="00FD6C8F" w:rsidP="00FD6C8F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FD6C8F" w:rsidRPr="005D059E" w:rsidRDefault="00FD6C8F" w:rsidP="00FD6C8F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proofErr w:type="gramStart"/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</w:t>
      </w:r>
      <w:proofErr w:type="gramEnd"/>
      <w:r w:rsidRPr="005D059E">
        <w:rPr>
          <w:b/>
          <w:color w:val="000000" w:themeColor="text1"/>
          <w:sz w:val="18"/>
          <w:szCs w:val="18"/>
        </w:rPr>
        <w:t xml:space="preserve"> skreślić</w:t>
      </w: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8F" w:rsidRPr="00557FAA" w:rsidRDefault="00FD6C8F" w:rsidP="00FD6C8F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proofErr w:type="gramStart"/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proofErr w:type="gram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proofErr w:type="gramStart"/>
      <w:r w:rsidRPr="00557FAA">
        <w:rPr>
          <w:rFonts w:ascii="Times New Roman" w:hAnsi="Times New Roman" w:cs="Times New Roman"/>
          <w:b/>
          <w:iCs/>
        </w:rPr>
        <w:t>ust</w:t>
      </w:r>
      <w:proofErr w:type="gramEnd"/>
      <w:r w:rsidRPr="00557FAA">
        <w:rPr>
          <w:rFonts w:ascii="Times New Roman" w:hAnsi="Times New Roman" w:cs="Times New Roman"/>
          <w:b/>
          <w:iCs/>
        </w:rPr>
        <w:t xml:space="preserve">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FD6C8F" w:rsidRPr="00557FAA" w:rsidRDefault="00FD6C8F" w:rsidP="00FD6C8F">
      <w:pPr>
        <w:spacing w:line="240" w:lineRule="exact"/>
        <w:rPr>
          <w:rFonts w:ascii="Times New Roman" w:hAnsi="Times New Roman" w:cs="Times New Roman"/>
          <w:i/>
          <w:iCs/>
        </w:rPr>
      </w:pPr>
      <w:proofErr w:type="gramStart"/>
      <w:r w:rsidRPr="00557FAA">
        <w:rPr>
          <w:rFonts w:ascii="Times New Roman" w:hAnsi="Times New Roman" w:cs="Times New Roman"/>
          <w:i/>
        </w:rPr>
        <w:t>o</w:t>
      </w:r>
      <w:proofErr w:type="gramEnd"/>
      <w:r w:rsidRPr="00557FAA">
        <w:rPr>
          <w:rFonts w:ascii="Times New Roman" w:hAnsi="Times New Roman" w:cs="Times New Roman"/>
          <w:i/>
        </w:rPr>
        <w:t xml:space="preserve">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FD6C8F" w:rsidRPr="00557FAA" w:rsidRDefault="00FD6C8F" w:rsidP="00FD6C8F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FD6C8F" w:rsidRDefault="00FD6C8F" w:rsidP="00FD6C8F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FD6C8F" w:rsidRDefault="00FD6C8F" w:rsidP="00FD6C8F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</w:p>
    <w:p w:rsidR="00FD6C8F" w:rsidRPr="00760E17" w:rsidRDefault="00FD6C8F" w:rsidP="00FD6C8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upoważnionych</w:t>
      </w:r>
    </w:p>
    <w:p w:rsidR="00FD6C8F" w:rsidRDefault="00FD6C8F" w:rsidP="00B40864">
      <w:pPr>
        <w:spacing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firmy</w:t>
      </w:r>
    </w:p>
    <w:p w:rsidR="00FD6C8F" w:rsidRDefault="00FD6C8F" w:rsidP="00FD6C8F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FD6C8F" w:rsidRDefault="00FD6C8F" w:rsidP="00FD6C8F">
      <w:pPr>
        <w:jc w:val="right"/>
        <w:rPr>
          <w:rFonts w:ascii="Times New Roman" w:eastAsia="Times New Roman" w:hAnsi="Times New Roman"/>
          <w:b/>
          <w:i/>
          <w:lang w:eastAsia="pl-PL"/>
        </w:rPr>
        <w:sectPr w:rsidR="00FD6C8F" w:rsidSect="00B65802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FD6C8F" w:rsidRDefault="00FD6C8F" w:rsidP="00FD6C8F">
      <w:pPr>
        <w:spacing w:line="240" w:lineRule="auto"/>
        <w:jc w:val="right"/>
      </w:pPr>
      <w:r>
        <w:t xml:space="preserve">    Załącznik </w:t>
      </w:r>
      <w:r w:rsidRPr="00CA51BC">
        <w:rPr>
          <w:b/>
        </w:rPr>
        <w:t xml:space="preserve">nr </w:t>
      </w:r>
      <w:r>
        <w:rPr>
          <w:b/>
        </w:rPr>
        <w:t>1</w:t>
      </w:r>
      <w:r>
        <w:t xml:space="preserve">  </w:t>
      </w:r>
    </w:p>
    <w:p w:rsidR="00FD6C8F" w:rsidRDefault="00FD6C8F" w:rsidP="00FD6C8F">
      <w:pPr>
        <w:spacing w:line="240" w:lineRule="auto"/>
        <w:jc w:val="right"/>
      </w:pPr>
      <w:proofErr w:type="gramStart"/>
      <w:r>
        <w:t>do</w:t>
      </w:r>
      <w:proofErr w:type="gramEnd"/>
      <w:r>
        <w:t xml:space="preserve"> umowy</w:t>
      </w:r>
    </w:p>
    <w:p w:rsidR="00FD6C8F" w:rsidRPr="007646FC" w:rsidRDefault="00FD6C8F" w:rsidP="007646FC">
      <w:pPr>
        <w:pStyle w:val="Nagwek1"/>
        <w:spacing w:after="0"/>
        <w:jc w:val="center"/>
        <w:rPr>
          <w:sz w:val="28"/>
          <w:szCs w:val="28"/>
        </w:rPr>
      </w:pPr>
      <w:r w:rsidRPr="007646FC">
        <w:rPr>
          <w:sz w:val="28"/>
          <w:szCs w:val="28"/>
        </w:rPr>
        <w:t>Wymagania dla ciężkiego sprzętu do ratownictwa drogowego</w:t>
      </w:r>
    </w:p>
    <w:p w:rsidR="00FD6C8F" w:rsidRPr="007646FC" w:rsidRDefault="00FD6C8F" w:rsidP="007646FC">
      <w:pPr>
        <w:pStyle w:val="Nagwek1"/>
        <w:spacing w:after="0"/>
        <w:jc w:val="center"/>
        <w:rPr>
          <w:sz w:val="28"/>
          <w:szCs w:val="28"/>
        </w:rPr>
      </w:pPr>
      <w:r w:rsidRPr="007646FC">
        <w:rPr>
          <w:sz w:val="28"/>
          <w:szCs w:val="28"/>
        </w:rPr>
        <w:t xml:space="preserve"> </w:t>
      </w:r>
      <w:proofErr w:type="gramStart"/>
      <w:r w:rsidRPr="007646FC">
        <w:rPr>
          <w:sz w:val="28"/>
          <w:szCs w:val="28"/>
        </w:rPr>
        <w:t>dla</w:t>
      </w:r>
      <w:proofErr w:type="gramEnd"/>
      <w:r w:rsidRPr="007646FC">
        <w:rPr>
          <w:sz w:val="28"/>
          <w:szCs w:val="28"/>
        </w:rPr>
        <w:t xml:space="preserve"> OSP Gniechowice i Smolec (2 zestawy)</w:t>
      </w:r>
    </w:p>
    <w:tbl>
      <w:tblPr>
        <w:tblpPr w:leftFromText="141" w:rightFromText="141" w:vertAnchor="text" w:horzAnchor="margin" w:tblpXSpec="center" w:tblpY="127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796"/>
        <w:gridCol w:w="7060"/>
      </w:tblGrid>
      <w:tr w:rsidR="00FD6C8F" w:rsidTr="004E180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D6C8F" w:rsidRDefault="00FD6C8F" w:rsidP="004E180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  <w:p w:rsidR="00FD6C8F" w:rsidRDefault="00FD6C8F" w:rsidP="004E180B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D6C8F" w:rsidRDefault="00FD6C8F" w:rsidP="004E180B">
            <w:pPr>
              <w:jc w:val="center"/>
              <w:rPr>
                <w:b/>
              </w:rPr>
            </w:pPr>
            <w:r>
              <w:rPr>
                <w:b/>
              </w:rPr>
              <w:t>WYMAGANIA MINIMALNE ZAMAWIAJĄCEGO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D6C8F" w:rsidRDefault="00FD6C8F" w:rsidP="004E180B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WYMAGAŃ, PROPOZYCJE WYKONAWCY*</w:t>
            </w: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C8F" w:rsidRDefault="00FD6C8F" w:rsidP="004E180B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C8F" w:rsidRDefault="00FD6C8F" w:rsidP="004E180B">
            <w:pPr>
              <w:jc w:val="center"/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C8F" w:rsidRDefault="00FD6C8F" w:rsidP="004E180B">
            <w:pPr>
              <w:jc w:val="center"/>
              <w:rPr>
                <w:b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AC73A2" w:rsidRDefault="00FD6C8F" w:rsidP="004E180B">
            <w:pPr>
              <w:rPr>
                <w:bCs/>
              </w:rPr>
            </w:pPr>
            <w:r>
              <w:rPr>
                <w:bCs/>
              </w:rPr>
              <w:t xml:space="preserve">Sprzęt musi spełniać wymagania Centrum Naukowo-Badawczego Ochrony Przeciwpożarowej – Państwowego Instytutu Badawczego (musi posiadać świadectwo dopuszczenia </w:t>
            </w:r>
            <w:proofErr w:type="spellStart"/>
            <w:r>
              <w:rPr>
                <w:bCs/>
              </w:rPr>
              <w:t>CNBOP-PIB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AC73A2" w:rsidRDefault="00FD6C8F" w:rsidP="004E180B">
            <w:pPr>
              <w:rPr>
                <w:bCs/>
              </w:rPr>
            </w:pPr>
            <w:r w:rsidRPr="00AC73A2">
              <w:rPr>
                <w:bCs/>
              </w:rPr>
              <w:t>S</w:t>
            </w:r>
            <w:r>
              <w:rPr>
                <w:bCs/>
              </w:rPr>
              <w:t>przęt musi być fabrycznie nowy, sprawny technicznie i nie posiadać wad fizycznych uniemożliwiających jego użytkowanie zgodnie z przeznaczeniem.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rPr>
                <w:b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1.3</w:t>
            </w:r>
          </w:p>
          <w:p w:rsidR="00FD6C8F" w:rsidRDefault="00FD6C8F" w:rsidP="004E180B">
            <w:pPr>
              <w:jc w:val="center"/>
            </w:pPr>
          </w:p>
          <w:p w:rsidR="00FD6C8F" w:rsidRDefault="00FD6C8F" w:rsidP="004E180B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3D487A" w:rsidRDefault="00FD6C8F" w:rsidP="004E180B">
            <w:pPr>
              <w:rPr>
                <w:bCs/>
              </w:rPr>
            </w:pPr>
            <w:r>
              <w:rPr>
                <w:bCs/>
              </w:rPr>
              <w:t>Wszystkie urządzenia mechaniczne i hydrauliczne muszą posiadać instrukcję obsługi w języku polskim.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rPr>
                <w:b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C8F" w:rsidRDefault="00FD6C8F" w:rsidP="004E180B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C8F" w:rsidRDefault="00FD6C8F" w:rsidP="004E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TECHNICZNO – UŻYTKOWE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C8F" w:rsidRDefault="00FD6C8F" w:rsidP="004E180B">
            <w:pPr>
              <w:rPr>
                <w:b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rPr>
                <w:b/>
                <w:bCs/>
              </w:rPr>
            </w:pPr>
            <w:r w:rsidRPr="00B046F5">
              <w:rPr>
                <w:b/>
                <w:bCs/>
              </w:rPr>
              <w:t>Pompa:</w:t>
            </w:r>
          </w:p>
          <w:p w:rsidR="00FD6C8F" w:rsidRPr="00B046F5" w:rsidRDefault="00FD6C8F" w:rsidP="00FD6C8F">
            <w:pPr>
              <w:pStyle w:val="Akapitzlist"/>
              <w:numPr>
                <w:ilvl w:val="0"/>
                <w:numId w:val="7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Napędzana silnikiem spalinowym, 4 – </w:t>
            </w:r>
            <w:proofErr w:type="spellStart"/>
            <w:r>
              <w:rPr>
                <w:bCs/>
                <w:sz w:val="22"/>
                <w:szCs w:val="22"/>
              </w:rPr>
              <w:t>suwowym</w:t>
            </w:r>
            <w:proofErr w:type="spellEnd"/>
            <w:r>
              <w:rPr>
                <w:bCs/>
                <w:sz w:val="22"/>
                <w:szCs w:val="22"/>
              </w:rPr>
              <w:t xml:space="preserve"> o mocy minimum</w:t>
            </w:r>
            <w:proofErr w:type="gramStart"/>
            <w:r>
              <w:rPr>
                <w:bCs/>
                <w:sz w:val="22"/>
                <w:szCs w:val="22"/>
              </w:rPr>
              <w:t xml:space="preserve"> 3,5 </w:t>
            </w:r>
            <w:proofErr w:type="spellStart"/>
            <w:r>
              <w:rPr>
                <w:bCs/>
                <w:sz w:val="22"/>
                <w:szCs w:val="22"/>
              </w:rPr>
              <w:t>kW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7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Możliwość zasilania dwóch narzędzi jednocześnie,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7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Waga maksymalnie 40 kg,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7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Maksymalne ciśnienie robocze minimum 700 bar.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525175" w:rsidRDefault="00FD6C8F" w:rsidP="004E180B">
            <w:pPr>
              <w:rPr>
                <w:bCs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rPr>
                <w:b/>
                <w:bCs/>
              </w:rPr>
            </w:pPr>
            <w:r>
              <w:rPr>
                <w:b/>
                <w:bCs/>
              </w:rPr>
              <w:t>Węże: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 węże koncentryczne o długości minimum 10 metrów każdy,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Waga maksymalnie 5 kg każdy,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8"/>
              </w:numPr>
              <w:contextualSpacing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Możliwość łączenia i rozłączania narzędzi bez konieczności zamykania przepływu oleju w pompie.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525175" w:rsidRDefault="00FD6C8F" w:rsidP="004E180B">
            <w:pPr>
              <w:rPr>
                <w:bCs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71377A" w:rsidRDefault="00FD6C8F" w:rsidP="004E180B">
            <w:pPr>
              <w:rPr>
                <w:b/>
                <w:bCs/>
              </w:rPr>
            </w:pPr>
            <w:r>
              <w:rPr>
                <w:b/>
                <w:bCs/>
              </w:rPr>
              <w:t>Nożyce: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Nożyce powinny być wykonane ze specjalnie zaprojektowanymi ostrzami do cięcia współczesnych pojazdów ze wzmocnieniami wykonanymi ze stali borowych i </w:t>
            </w:r>
            <w:proofErr w:type="spellStart"/>
            <w:r>
              <w:rPr>
                <w:bCs/>
              </w:rPr>
              <w:t>mikrostopowych</w:t>
            </w:r>
            <w:proofErr w:type="spellEnd"/>
            <w:r>
              <w:rPr>
                <w:bCs/>
              </w:rPr>
              <w:t>. Posiadające unikalne rozwiązania technologiczne poprawiające skuteczność cięcia i komfort pracy ratownika,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Rozwarcie ostrzy min. 180 mm,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Kształt ostrzy zapewniający głęboką penetrację ciętych profili (np. słupków B),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Siła cięcia minimum 1200 </w:t>
            </w:r>
            <w:proofErr w:type="spellStart"/>
            <w:r>
              <w:rPr>
                <w:bCs/>
              </w:rPr>
              <w:t>kN</w:t>
            </w:r>
            <w:proofErr w:type="spellEnd"/>
            <w:r>
              <w:rPr>
                <w:bCs/>
              </w:rPr>
              <w:t>,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Średnica przecinanego pręta minimum 40 mm,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Oświetlenie pola pracy zintegrowane z urządzeniem,</w:t>
            </w:r>
          </w:p>
          <w:p w:rsidR="00FD6C8F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Maksymalna waga 18 kg,</w:t>
            </w:r>
          </w:p>
          <w:p w:rsidR="00FD6C8F" w:rsidRPr="00877F93" w:rsidRDefault="00FD6C8F" w:rsidP="00FD6C8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S</w:t>
            </w:r>
            <w:r>
              <w:rPr>
                <w:sz w:val="22"/>
                <w:szCs w:val="22"/>
              </w:rPr>
              <w:t xml:space="preserve">ystem połączeń </w:t>
            </w:r>
            <w:proofErr w:type="spellStart"/>
            <w:r>
              <w:rPr>
                <w:sz w:val="22"/>
                <w:szCs w:val="22"/>
              </w:rPr>
              <w:t>szybkozłączy</w:t>
            </w:r>
            <w:proofErr w:type="spellEnd"/>
            <w:r>
              <w:rPr>
                <w:sz w:val="22"/>
                <w:szCs w:val="22"/>
              </w:rPr>
              <w:t xml:space="preserve"> kompatybilny z pompą opisaną w punkcie II.2.1 </w:t>
            </w:r>
            <w:proofErr w:type="gramStart"/>
            <w:r>
              <w:rPr>
                <w:sz w:val="22"/>
                <w:szCs w:val="22"/>
              </w:rPr>
              <w:t>niniejszej</w:t>
            </w:r>
            <w:proofErr w:type="gramEnd"/>
            <w:r>
              <w:rPr>
                <w:sz w:val="22"/>
                <w:szCs w:val="22"/>
              </w:rPr>
              <w:t xml:space="preserve"> specyfikacji.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525175" w:rsidRDefault="00FD6C8F" w:rsidP="004E180B">
            <w:pPr>
              <w:rPr>
                <w:bCs/>
              </w:rPr>
            </w:pPr>
          </w:p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244680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 w:rsidRPr="00244680">
              <w:rPr>
                <w:b/>
                <w:sz w:val="22"/>
                <w:szCs w:val="22"/>
              </w:rPr>
              <w:t>Rozpieracz ramieniowy:</w:t>
            </w:r>
          </w:p>
          <w:p w:rsidR="00FD6C8F" w:rsidRPr="00CE3CD4" w:rsidRDefault="00FD6C8F" w:rsidP="00FD6C8F">
            <w:pPr>
              <w:pStyle w:val="Tekstprzypisukocowego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Rozwarcie ramion minimum 720 mm,</w:t>
            </w:r>
          </w:p>
          <w:p w:rsidR="00FD6C8F" w:rsidRPr="00CE3CD4" w:rsidRDefault="00FD6C8F" w:rsidP="00FD6C8F">
            <w:pPr>
              <w:pStyle w:val="Tekstprzypisukocowego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Minimalna siła rozpierania przy zamkniętych ramionach (25 mm od końców) minimum 40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D6C8F" w:rsidRPr="008E7D27" w:rsidRDefault="00FD6C8F" w:rsidP="00FD6C8F">
            <w:pPr>
              <w:pStyle w:val="Tekstprzypisukocowego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Waga maksymalna 16 kg,</w:t>
            </w:r>
          </w:p>
          <w:p w:rsidR="00FD6C8F" w:rsidRPr="00955887" w:rsidRDefault="00FD6C8F" w:rsidP="00FD6C8F">
            <w:pPr>
              <w:pStyle w:val="Tekstprzypisukocowego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pola pracy zintegrowane z urządzeniem,</w:t>
            </w:r>
          </w:p>
          <w:p w:rsidR="00FD6C8F" w:rsidRPr="00450F8A" w:rsidRDefault="00FD6C8F" w:rsidP="00FD6C8F">
            <w:pPr>
              <w:pStyle w:val="Tekstprzypisukocowego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połączeń </w:t>
            </w:r>
            <w:proofErr w:type="spellStart"/>
            <w:r>
              <w:rPr>
                <w:sz w:val="22"/>
                <w:szCs w:val="22"/>
              </w:rPr>
              <w:t>szybkozłączy</w:t>
            </w:r>
            <w:proofErr w:type="spellEnd"/>
            <w:r>
              <w:rPr>
                <w:sz w:val="22"/>
                <w:szCs w:val="22"/>
              </w:rPr>
              <w:t xml:space="preserve"> kompatybilny z pompą opisaną w punkcie II.2.1 </w:t>
            </w:r>
            <w:proofErr w:type="gramStart"/>
            <w:r>
              <w:rPr>
                <w:sz w:val="22"/>
                <w:szCs w:val="22"/>
              </w:rPr>
              <w:t>niniejszej</w:t>
            </w:r>
            <w:proofErr w:type="gramEnd"/>
            <w:r>
              <w:rPr>
                <w:sz w:val="22"/>
                <w:szCs w:val="22"/>
              </w:rPr>
              <w:t xml:space="preserve"> specyfikacji.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 w:rsidRPr="00ED6252">
              <w:rPr>
                <w:b/>
                <w:sz w:val="22"/>
                <w:szCs w:val="22"/>
              </w:rPr>
              <w:t>Rozpieracz kolumnowy</w:t>
            </w:r>
            <w:r>
              <w:rPr>
                <w:b/>
                <w:sz w:val="22"/>
                <w:szCs w:val="22"/>
              </w:rPr>
              <w:t xml:space="preserve"> jednotłokowy</w:t>
            </w:r>
            <w:r w:rsidRPr="00ED6252">
              <w:rPr>
                <w:b/>
                <w:sz w:val="22"/>
                <w:szCs w:val="22"/>
              </w:rPr>
              <w:t>: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siła rozpierania minimum 150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Maksymalna siła ciągnięcia minimum 45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długość złożonego rozpieracza 650 mm,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Maksymalne ciśnienie robocze minimum 71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maksymalna 16 kg,</w:t>
            </w:r>
          </w:p>
          <w:p w:rsidR="00FD6C8F" w:rsidRPr="00ED6252" w:rsidRDefault="00FD6C8F" w:rsidP="00FD6C8F">
            <w:pPr>
              <w:pStyle w:val="Tekstprzypisukocoweg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połączeń </w:t>
            </w:r>
            <w:proofErr w:type="spellStart"/>
            <w:r>
              <w:rPr>
                <w:sz w:val="22"/>
                <w:szCs w:val="22"/>
              </w:rPr>
              <w:t>szybkozłączy</w:t>
            </w:r>
            <w:proofErr w:type="spellEnd"/>
            <w:r>
              <w:rPr>
                <w:sz w:val="22"/>
                <w:szCs w:val="22"/>
              </w:rPr>
              <w:t xml:space="preserve"> kompatybilny z pompą opisaną w punkcie II.2.1 </w:t>
            </w:r>
            <w:proofErr w:type="gramStart"/>
            <w:r>
              <w:rPr>
                <w:sz w:val="22"/>
                <w:szCs w:val="22"/>
              </w:rPr>
              <w:t>niniejszej</w:t>
            </w:r>
            <w:proofErr w:type="gramEnd"/>
            <w:r>
              <w:rPr>
                <w:sz w:val="22"/>
                <w:szCs w:val="22"/>
              </w:rPr>
              <w:t xml:space="preserve"> specyfikacji.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Mata do składania narzędzi:</w:t>
            </w:r>
          </w:p>
          <w:p w:rsidR="00FD6C8F" w:rsidRPr="00F7242C" w:rsidRDefault="00FD6C8F" w:rsidP="00FD6C8F">
            <w:pPr>
              <w:pStyle w:val="Tekstprzypisukocowego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Powierzchnia minimum 3 </w:t>
            </w:r>
            <w:proofErr w:type="spellStart"/>
            <w:r>
              <w:rPr>
                <w:sz w:val="22"/>
                <w:szCs w:val="22"/>
              </w:rPr>
              <w:t>m²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D6C8F" w:rsidRPr="00C74B0B" w:rsidRDefault="00FD6C8F" w:rsidP="00FD6C8F">
            <w:pPr>
              <w:pStyle w:val="Tekstprzypisukocowego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Wykonana z materiału wodoodpornego, odporna na uszkodzenia mechaniczne i zabrudzenia.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Piła do cięcia szyb klejonych: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Wybijak do szyb hartowanych w rękojeści,</w:t>
            </w:r>
          </w:p>
          <w:p w:rsidR="00FD6C8F" w:rsidRPr="000E659F" w:rsidRDefault="00FD6C8F" w:rsidP="00FD6C8F">
            <w:pPr>
              <w:pStyle w:val="Tekstprzypisukocoweg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maksymalna 1 </w:t>
            </w:r>
            <w:proofErr w:type="spellStart"/>
            <w:r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Pokrowiec zabezpieczający na poduszkę kierowcy: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Szczelne zabezpieczenie całej powierzchni kierownicy,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Rozmiary 35</w:t>
            </w:r>
            <w:r w:rsidR="00C528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5</w:t>
            </w:r>
            <w:r w:rsidR="00C52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mm,</w:t>
            </w:r>
          </w:p>
          <w:p w:rsidR="00FD6C8F" w:rsidRPr="002F239F" w:rsidRDefault="00FD6C8F" w:rsidP="00FD6C8F">
            <w:pPr>
              <w:pStyle w:val="Tekstprzypisukocowego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maksymalna 1 kg,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Wybijak i nóż do pasów: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dwufunkcyjne,</w:t>
            </w:r>
          </w:p>
          <w:p w:rsidR="00FD6C8F" w:rsidRPr="00C32040" w:rsidRDefault="00FD6C8F" w:rsidP="00FD6C8F">
            <w:pPr>
              <w:pStyle w:val="Tekstprzypisukocowego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maksymalna</w:t>
            </w:r>
            <w:proofErr w:type="gramStart"/>
            <w:r>
              <w:rPr>
                <w:sz w:val="22"/>
                <w:szCs w:val="22"/>
              </w:rPr>
              <w:t xml:space="preserve"> 0,5 </w:t>
            </w:r>
            <w:proofErr w:type="spellStart"/>
            <w:r>
              <w:rPr>
                <w:sz w:val="22"/>
                <w:szCs w:val="22"/>
              </w:rPr>
              <w:t>kg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DE1CF4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 w:rsidRPr="00DE1CF4">
              <w:rPr>
                <w:b/>
                <w:sz w:val="22"/>
                <w:szCs w:val="22"/>
              </w:rPr>
              <w:t>Podpora ratownicza z pasami napinającymi: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w stanie złożonym maksymalnie 1100 mm,</w:t>
            </w:r>
          </w:p>
          <w:p w:rsidR="00FD6C8F" w:rsidRDefault="00FD6C8F" w:rsidP="00FD6C8F">
            <w:pPr>
              <w:pStyle w:val="Tekstprzypisukocoweg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pasa napinającego minimum 5 metrów,</w:t>
            </w:r>
          </w:p>
          <w:p w:rsidR="00FD6C8F" w:rsidRPr="001C0098" w:rsidRDefault="00FD6C8F" w:rsidP="00FD6C8F">
            <w:pPr>
              <w:pStyle w:val="Tekstprzypisukocoweg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maksymalna 10 kg,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łańcuchów:</w:t>
            </w:r>
          </w:p>
          <w:p w:rsidR="00FD6C8F" w:rsidRPr="001C0098" w:rsidRDefault="00FD6C8F" w:rsidP="00FD6C8F">
            <w:pPr>
              <w:pStyle w:val="Tekstprzypisukocowego"/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łańcuch minimum o</w:t>
            </w:r>
            <w:proofErr w:type="gramStart"/>
            <w:r>
              <w:rPr>
                <w:sz w:val="22"/>
                <w:szCs w:val="22"/>
              </w:rPr>
              <w:t xml:space="preserve"> 1,5 m</w:t>
            </w:r>
            <w:proofErr w:type="gramEnd"/>
            <w:r>
              <w:rPr>
                <w:sz w:val="22"/>
                <w:szCs w:val="22"/>
              </w:rPr>
              <w:t xml:space="preserve"> długości oraz 1 łańcuch minimum o długości 3 metry wraz z hakami skracającymi, kompatybilne z urządzeniami wymienionymi w punkcie II.2.3 </w:t>
            </w:r>
            <w:proofErr w:type="gramStart"/>
            <w:r>
              <w:rPr>
                <w:sz w:val="22"/>
                <w:szCs w:val="22"/>
              </w:rPr>
              <w:t>niniejszej</w:t>
            </w:r>
            <w:proofErr w:type="gramEnd"/>
            <w:r>
              <w:rPr>
                <w:sz w:val="22"/>
                <w:szCs w:val="22"/>
              </w:rPr>
              <w:t xml:space="preserve"> specyfikacji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r w:rsidRPr="00DE1CF4">
              <w:rPr>
                <w:b/>
                <w:sz w:val="22"/>
                <w:szCs w:val="22"/>
              </w:rPr>
              <w:t>Zestaw głowic oraz końcówek do rozpieracza kolumnowego:</w:t>
            </w:r>
          </w:p>
          <w:p w:rsidR="00FD6C8F" w:rsidRPr="00DE1CF4" w:rsidRDefault="00FD6C8F" w:rsidP="00FD6C8F">
            <w:pPr>
              <w:pStyle w:val="Tekstprzypisukocowego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Ciągnące z hakami (minimum 2 szt.),</w:t>
            </w:r>
          </w:p>
          <w:p w:rsidR="00FD6C8F" w:rsidRPr="00DE1CF4" w:rsidRDefault="00FD6C8F" w:rsidP="00FD6C8F">
            <w:pPr>
              <w:pStyle w:val="Tekstprzypisukocowego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Końcówka klinowa,</w:t>
            </w:r>
          </w:p>
          <w:p w:rsidR="00FD6C8F" w:rsidRPr="00DE1CF4" w:rsidRDefault="00FD6C8F" w:rsidP="00FD6C8F">
            <w:pPr>
              <w:pStyle w:val="Tekstprzypisukocowego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Końcówka stożkowa.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  <w:r>
              <w:t>2.11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rzypisukocoweg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Adaptory</w:t>
            </w:r>
            <w:proofErr w:type="spellEnd"/>
            <w:r>
              <w:rPr>
                <w:b/>
                <w:sz w:val="22"/>
                <w:szCs w:val="22"/>
              </w:rPr>
              <w:t xml:space="preserve"> ciągnące do rozpieracza ramieniowego</w:t>
            </w:r>
          </w:p>
          <w:p w:rsidR="00FD6C8F" w:rsidRPr="00DE1CF4" w:rsidRDefault="00FD6C8F" w:rsidP="00FD6C8F">
            <w:pPr>
              <w:pStyle w:val="Tekstprzypisukocowego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Kompatybilne z urządzeniem opisanym w punkcie II.2.9 </w:t>
            </w:r>
            <w:proofErr w:type="gramStart"/>
            <w:r>
              <w:rPr>
                <w:sz w:val="22"/>
                <w:szCs w:val="22"/>
              </w:rPr>
              <w:t>niniejszej</w:t>
            </w:r>
            <w:proofErr w:type="gramEnd"/>
            <w:r>
              <w:rPr>
                <w:sz w:val="22"/>
                <w:szCs w:val="22"/>
              </w:rPr>
              <w:t xml:space="preserve"> specyfikacji.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Pr="00F44EA5" w:rsidRDefault="00FD6C8F" w:rsidP="004E180B"/>
        </w:tc>
      </w:tr>
      <w:tr w:rsidR="00FD6C8F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FD6C8F" w:rsidRPr="0065515D" w:rsidRDefault="00FD6C8F" w:rsidP="004E180B">
            <w:pPr>
              <w:jc w:val="center"/>
              <w:rPr>
                <w:b/>
              </w:rPr>
            </w:pPr>
            <w:r w:rsidRPr="0065515D">
              <w:rPr>
                <w:b/>
              </w:rPr>
              <w:t>III.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FD6C8F" w:rsidRPr="0065515D" w:rsidRDefault="00FD6C8F" w:rsidP="004E180B">
            <w:pPr>
              <w:rPr>
                <w:b/>
                <w:bCs/>
              </w:rPr>
            </w:pPr>
            <w:r w:rsidRPr="0065515D">
              <w:rPr>
                <w:b/>
                <w:bCs/>
              </w:rPr>
              <w:t xml:space="preserve">     GWARANCJA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FD6C8F" w:rsidRPr="0065515D" w:rsidRDefault="00FD6C8F" w:rsidP="004E180B">
            <w:pPr>
              <w:rPr>
                <w:b/>
              </w:rPr>
            </w:pPr>
          </w:p>
        </w:tc>
      </w:tr>
      <w:tr w:rsidR="00FD6C8F" w:rsidRPr="001E1017" w:rsidTr="004E1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pStyle w:val="Tekstpodstawowy"/>
            </w:pPr>
            <w:r>
              <w:t>Gwarancja:</w:t>
            </w:r>
          </w:p>
          <w:p w:rsidR="00FD6C8F" w:rsidRDefault="00FD6C8F" w:rsidP="004E180B">
            <w:pPr>
              <w:pStyle w:val="Tekstpodstawowy"/>
              <w:ind w:left="720"/>
            </w:pPr>
            <w:r>
              <w:t>Minimum 24 miesiące.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F" w:rsidRDefault="00FD6C8F" w:rsidP="004E180B">
            <w:pPr>
              <w:rPr>
                <w:b/>
              </w:rPr>
            </w:pPr>
          </w:p>
        </w:tc>
      </w:tr>
    </w:tbl>
    <w:p w:rsidR="00FD6C8F" w:rsidRDefault="00FD6C8F" w:rsidP="00FD6C8F">
      <w:pPr>
        <w:rPr>
          <w:b/>
          <w:sz w:val="18"/>
          <w:szCs w:val="18"/>
        </w:rPr>
      </w:pPr>
    </w:p>
    <w:p w:rsidR="00FD6C8F" w:rsidRPr="00AC73A2" w:rsidRDefault="00FD6C8F" w:rsidP="00FD6C8F">
      <w:pPr>
        <w:rPr>
          <w:b/>
          <w:sz w:val="18"/>
          <w:szCs w:val="18"/>
        </w:rPr>
      </w:pPr>
      <w:proofErr w:type="gramStart"/>
      <w:r w:rsidRPr="00AC73A2">
        <w:rPr>
          <w:b/>
          <w:sz w:val="18"/>
          <w:szCs w:val="18"/>
        </w:rPr>
        <w:t>Uwaga ! :</w:t>
      </w:r>
      <w:proofErr w:type="gramEnd"/>
    </w:p>
    <w:p w:rsidR="00FD6C8F" w:rsidRPr="00AC73A2" w:rsidRDefault="00FD6C8F" w:rsidP="00FD6C8F">
      <w:pPr>
        <w:ind w:left="360"/>
        <w:rPr>
          <w:b/>
          <w:sz w:val="18"/>
          <w:szCs w:val="18"/>
        </w:rPr>
      </w:pPr>
      <w:r w:rsidRPr="00AC73A2">
        <w:rPr>
          <w:b/>
          <w:sz w:val="18"/>
          <w:szCs w:val="18"/>
        </w:rPr>
        <w:t xml:space="preserve">*- Wypełnia Oferent w odniesieniu do wymagań </w:t>
      </w:r>
      <w:proofErr w:type="spellStart"/>
      <w:r w:rsidRPr="00AC73A2">
        <w:rPr>
          <w:b/>
          <w:sz w:val="18"/>
          <w:szCs w:val="18"/>
        </w:rPr>
        <w:t>Zamawiającego*-</w:t>
      </w:r>
      <w:r w:rsidRPr="00AC73A2">
        <w:rPr>
          <w:b/>
          <w:color w:val="000000"/>
          <w:sz w:val="18"/>
          <w:szCs w:val="18"/>
        </w:rPr>
        <w:t>Prawą</w:t>
      </w:r>
      <w:proofErr w:type="spellEnd"/>
      <w:r w:rsidRPr="00AC73A2">
        <w:rPr>
          <w:b/>
          <w:color w:val="000000"/>
          <w:sz w:val="18"/>
          <w:szCs w:val="18"/>
        </w:rPr>
        <w:t xml:space="preserve"> stronę tabeli, należy wypełnić stosując słowa „spełnia” lub „nie spełnia”, zaś w </w:t>
      </w:r>
      <w:proofErr w:type="gramStart"/>
      <w:r w:rsidRPr="00AC73A2">
        <w:rPr>
          <w:b/>
          <w:color w:val="000000"/>
          <w:sz w:val="18"/>
          <w:szCs w:val="18"/>
        </w:rPr>
        <w:t>przypadku  wyższych</w:t>
      </w:r>
      <w:proofErr w:type="gramEnd"/>
      <w:r w:rsidRPr="00AC73A2">
        <w:rPr>
          <w:b/>
          <w:color w:val="000000"/>
          <w:sz w:val="18"/>
          <w:szCs w:val="18"/>
        </w:rPr>
        <w:t xml:space="preserve"> wartości niż minimalne-wykazane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</w:t>
      </w:r>
      <w:proofErr w:type="spellStart"/>
      <w:r w:rsidRPr="00AC73A2">
        <w:rPr>
          <w:b/>
          <w:color w:val="000000"/>
          <w:sz w:val="18"/>
          <w:szCs w:val="18"/>
        </w:rPr>
        <w:t>pkt</w:t>
      </w:r>
      <w:proofErr w:type="spellEnd"/>
      <w:r w:rsidRPr="00AC73A2">
        <w:rPr>
          <w:b/>
          <w:color w:val="000000"/>
          <w:sz w:val="18"/>
          <w:szCs w:val="18"/>
        </w:rPr>
        <w:t xml:space="preserve"> 2 ustawy </w:t>
      </w:r>
      <w:proofErr w:type="gramStart"/>
      <w:r w:rsidRPr="00AC73A2">
        <w:rPr>
          <w:b/>
          <w:color w:val="000000"/>
          <w:sz w:val="18"/>
          <w:szCs w:val="18"/>
        </w:rPr>
        <w:t>PZP )</w:t>
      </w:r>
      <w:r>
        <w:rPr>
          <w:b/>
          <w:color w:val="000000"/>
          <w:sz w:val="18"/>
          <w:szCs w:val="18"/>
        </w:rPr>
        <w:t xml:space="preserve">                                          </w:t>
      </w:r>
      <w:proofErr w:type="gramEnd"/>
    </w:p>
    <w:p w:rsidR="00FD6C8F" w:rsidRPr="00AC73A2" w:rsidRDefault="00FD6C8F" w:rsidP="00FD6C8F">
      <w:pPr>
        <w:jc w:val="right"/>
        <w:rPr>
          <w:b/>
          <w:sz w:val="18"/>
          <w:szCs w:val="18"/>
        </w:rPr>
      </w:pPr>
      <w:r w:rsidRPr="00AC73A2">
        <w:rPr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b/>
          <w:sz w:val="18"/>
          <w:szCs w:val="18"/>
        </w:rPr>
        <w:t xml:space="preserve">    /podpis i pieczęć wykonawcy</w:t>
      </w:r>
    </w:p>
    <w:p w:rsidR="00FD6C8F" w:rsidRPr="00CC7DBC" w:rsidRDefault="00FD6C8F" w:rsidP="00FD6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49" w:rsidRDefault="00945F49"/>
    <w:sectPr w:rsidR="00945F49" w:rsidSect="00FD6C8F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0B" w:rsidRDefault="004E180B" w:rsidP="00FD6C8F">
      <w:pPr>
        <w:spacing w:line="240" w:lineRule="auto"/>
      </w:pPr>
      <w:r>
        <w:separator/>
      </w:r>
    </w:p>
  </w:endnote>
  <w:endnote w:type="continuationSeparator" w:id="0">
    <w:p w:rsidR="004E180B" w:rsidRDefault="004E180B" w:rsidP="00FD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0B" w:rsidRDefault="004E180B" w:rsidP="00FD6C8F">
      <w:pPr>
        <w:spacing w:line="240" w:lineRule="auto"/>
      </w:pPr>
      <w:r>
        <w:separator/>
      </w:r>
    </w:p>
  </w:footnote>
  <w:footnote w:type="continuationSeparator" w:id="0">
    <w:p w:rsidR="004E180B" w:rsidRDefault="004E180B" w:rsidP="00FD6C8F">
      <w:pPr>
        <w:spacing w:line="240" w:lineRule="auto"/>
      </w:pPr>
      <w:r>
        <w:continuationSeparator/>
      </w:r>
    </w:p>
  </w:footnote>
  <w:footnote w:id="1">
    <w:p w:rsidR="004E180B" w:rsidRDefault="004E180B" w:rsidP="00FD6C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5E"/>
    <w:multiLevelType w:val="hybridMultilevel"/>
    <w:tmpl w:val="4C8E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4DFD"/>
    <w:multiLevelType w:val="hybridMultilevel"/>
    <w:tmpl w:val="6B9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67EF"/>
    <w:multiLevelType w:val="hybridMultilevel"/>
    <w:tmpl w:val="F006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0421"/>
    <w:multiLevelType w:val="hybridMultilevel"/>
    <w:tmpl w:val="0DE2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0A00"/>
    <w:multiLevelType w:val="hybridMultilevel"/>
    <w:tmpl w:val="8F96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12F21"/>
    <w:multiLevelType w:val="hybridMultilevel"/>
    <w:tmpl w:val="5EBC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F3997"/>
    <w:multiLevelType w:val="hybridMultilevel"/>
    <w:tmpl w:val="12129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94B"/>
    <w:multiLevelType w:val="hybridMultilevel"/>
    <w:tmpl w:val="5CC8B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4402"/>
    <w:multiLevelType w:val="hybridMultilevel"/>
    <w:tmpl w:val="A180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44FD4"/>
    <w:multiLevelType w:val="hybridMultilevel"/>
    <w:tmpl w:val="898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A2A3E"/>
    <w:multiLevelType w:val="hybridMultilevel"/>
    <w:tmpl w:val="04BA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2B4D"/>
    <w:multiLevelType w:val="hybridMultilevel"/>
    <w:tmpl w:val="D92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8F"/>
    <w:rsid w:val="004E180B"/>
    <w:rsid w:val="007646FC"/>
    <w:rsid w:val="00945F49"/>
    <w:rsid w:val="00B40864"/>
    <w:rsid w:val="00B65802"/>
    <w:rsid w:val="00C5281A"/>
    <w:rsid w:val="00F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8F"/>
    <w:pPr>
      <w:spacing w:after="0"/>
      <w:jc w:val="both"/>
    </w:pPr>
  </w:style>
  <w:style w:type="paragraph" w:styleId="Nagwek1">
    <w:name w:val="heading 1"/>
    <w:aliases w:val=" Znak2"/>
    <w:basedOn w:val="Normalny"/>
    <w:next w:val="Normalny"/>
    <w:link w:val="Nagwek1Znak"/>
    <w:qFormat/>
    <w:rsid w:val="00FD6C8F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6C8F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D6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6C8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C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FD6C8F"/>
    <w:rPr>
      <w:vertAlign w:val="superscript"/>
    </w:rPr>
  </w:style>
  <w:style w:type="table" w:styleId="Tabela-Siatka">
    <w:name w:val="Table Grid"/>
    <w:basedOn w:val="Standardowy"/>
    <w:rsid w:val="00FD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 Znak2 Znak"/>
    <w:basedOn w:val="Domylnaczcionkaakapitu"/>
    <w:link w:val="Nagwek1"/>
    <w:rsid w:val="00FD6C8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D6C8F"/>
    <w:pPr>
      <w:spacing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6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D6C8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C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62</cp:revision>
  <dcterms:created xsi:type="dcterms:W3CDTF">2016-10-17T12:22:00Z</dcterms:created>
  <dcterms:modified xsi:type="dcterms:W3CDTF">2016-10-17T12:40:00Z</dcterms:modified>
</cp:coreProperties>
</file>