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F13" w:rsidRDefault="00A10A2B" w:rsidP="00A10A2B">
      <w:pPr>
        <w:jc w:val="center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pl-PL"/>
        </w:rPr>
        <w:drawing>
          <wp:inline distT="0" distB="0" distL="0" distR="0">
            <wp:extent cx="4492266" cy="3369253"/>
            <wp:effectExtent l="19050" t="0" r="3534" b="0"/>
            <wp:docPr id="1" name="Obraz 1" descr="C:\Users\CStec\Documents\_Stec\inwestycje i remonty\Bogdaszowice Chodnik\Zdjęcia 20180628 Bogdaszowice\DSCF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Stec\Documents\_Stec\inwestycje i remonty\Bogdaszowice Chodnik\Zdjęcia 20180628 Bogdaszowice\DSCF52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573" cy="3373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4501191" cy="3375947"/>
            <wp:effectExtent l="19050" t="0" r="0" b="0"/>
            <wp:docPr id="2" name="Obraz 2" descr="C:\Users\CStec\Documents\_Stec\inwestycje i remonty\Bogdaszowice Chodnik\Zdjęcia 20180628 Bogdaszowice\DSCF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Stec\Documents\_Stec\inwestycje i remonty\Bogdaszowice Chodnik\Zdjęcia 20180628 Bogdaszowice\DSCF52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706" cy="338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A2B" w:rsidRDefault="00A10A2B" w:rsidP="00A10A2B">
      <w:pPr>
        <w:jc w:val="center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pl-PL"/>
        </w:rPr>
        <w:drawing>
          <wp:inline distT="0" distB="0" distL="0" distR="0">
            <wp:extent cx="4477109" cy="3357885"/>
            <wp:effectExtent l="19050" t="0" r="0" b="0"/>
            <wp:docPr id="3" name="Obraz 3" descr="C:\Users\CStec\Documents\_Stec\inwestycje i remonty\Bogdaszowice Chodnik\Zdjęcia 20180628 Bogdaszowice\DSCF5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Stec\Documents\_Stec\inwestycje i remonty\Bogdaszowice Chodnik\Zdjęcia 20180628 Bogdaszowice\DSCF52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469" cy="335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0A2B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4475312" cy="3357998"/>
            <wp:effectExtent l="19050" t="0" r="1438" b="0"/>
            <wp:docPr id="4" name="Obraz 4" descr="C:\Users\CStec\Documents\_Stec\inwestycje i remonty\Bogdaszowice Chodnik\Zdjęcia 20180628 Bogdaszowice\DSCF5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Stec\Documents\_Stec\inwestycje i remonty\Bogdaszowice Chodnik\Zdjęcia 20180628 Bogdaszowice\DSCF52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343" cy="3361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A2B" w:rsidRDefault="00A10A2B" w:rsidP="00A10A2B">
      <w:pPr>
        <w:jc w:val="center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520241" cy="3391709"/>
            <wp:effectExtent l="19050" t="0" r="0" b="0"/>
            <wp:docPr id="5" name="Obraz 5" descr="C:\Users\CStec\Documents\_Stec\inwestycje i remonty\Bogdaszowice Chodnik\Zdjęcia 20180628 Bogdaszowice\DSCF5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Stec\Documents\_Stec\inwestycje i remonty\Bogdaszowice Chodnik\Zdjęcia 20180628 Bogdaszowice\DSCF52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464" cy="3395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0A2B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4501191" cy="3377416"/>
            <wp:effectExtent l="19050" t="0" r="0" b="0"/>
            <wp:docPr id="6" name="Obraz 6" descr="C:\Users\CStec\Documents\_Stec\inwestycje i remonty\Bogdaszowice Chodnik\Zdjęcia 20180628 Bogdaszowice\DSCF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Stec\Documents\_Stec\inwestycje i remonty\Bogdaszowice Chodnik\Zdjęcia 20180628 Bogdaszowice\DSCF53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218" cy="3381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A2B" w:rsidRDefault="00A10A2B" w:rsidP="00A10A2B">
      <w:pPr>
        <w:jc w:val="center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pl-PL"/>
        </w:rPr>
        <w:drawing>
          <wp:inline distT="0" distB="0" distL="0" distR="0">
            <wp:extent cx="4527071" cy="3396835"/>
            <wp:effectExtent l="19050" t="0" r="6829" b="0"/>
            <wp:docPr id="7" name="Obraz 7" descr="C:\Users\CStec\Documents\_Stec\inwestycje i remonty\Bogdaszowice Chodnik\Zdjęcia 20180628 Bogdaszowice\DSCF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Stec\Documents\_Stec\inwestycje i remonty\Bogdaszowice Chodnik\Zdjęcia 20180628 Bogdaszowice\DSCF53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127" cy="340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0A2B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4509818" cy="3383887"/>
            <wp:effectExtent l="19050" t="0" r="5032" b="0"/>
            <wp:docPr id="8" name="Obraz 8" descr="C:\Users\CStec\Documents\_Stec\inwestycje i remonty\Bogdaszowice Chodnik\Zdjęcia 20180628 Bogdaszowice\DSCF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Stec\Documents\_Stec\inwestycje i remonty\Bogdaszowice Chodnik\Zdjęcia 20180628 Bogdaszowice\DSCF53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451" cy="338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A2B" w:rsidRDefault="00A10A2B" w:rsidP="00A10A2B">
      <w:pPr>
        <w:jc w:val="center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485736" cy="3365819"/>
            <wp:effectExtent l="19050" t="0" r="0" b="0"/>
            <wp:docPr id="9" name="Obraz 9" descr="C:\Users\CStec\Documents\_Stec\inwestycje i remonty\Bogdaszowice Chodnik\Zdjęcia 20180628 Bogdaszowice\DSCF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Stec\Documents\_Stec\inwestycje i remonty\Bogdaszowice Chodnik\Zdjęcia 20180628 Bogdaszowice\DSCF53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087" cy="336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23E0" w:rsidRPr="007223E0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223E0">
        <w:rPr>
          <w:noProof/>
          <w:lang w:eastAsia="pl-PL"/>
        </w:rPr>
        <w:drawing>
          <wp:inline distT="0" distB="0" distL="0" distR="0">
            <wp:extent cx="4513999" cy="3387027"/>
            <wp:effectExtent l="19050" t="0" r="851" b="0"/>
            <wp:docPr id="10" name="Obraz 10" descr="C:\Users\CStec\Documents\_Stec\inwestycje i remonty\Bogdaszowice Chodnik\Zdjęcia 20180628 Bogdaszowice\DSCF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Stec\Documents\_Stec\inwestycje i remonty\Bogdaszowice Chodnik\Zdjęcia 20180628 Bogdaszowice\DSCF53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53" cy="339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3E0" w:rsidRDefault="007223E0" w:rsidP="00A10A2B">
      <w:pPr>
        <w:jc w:val="center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pl-PL"/>
        </w:rPr>
        <w:drawing>
          <wp:inline distT="0" distB="0" distL="0" distR="0">
            <wp:extent cx="4492566" cy="3370945"/>
            <wp:effectExtent l="19050" t="0" r="3234" b="0"/>
            <wp:docPr id="11" name="Obraz 11" descr="C:\Users\CStec\Documents\_Stec\inwestycje i remonty\Bogdaszowice Chodnik\Zdjęcia 20180628 Bogdaszowice\DSCF5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Stec\Documents\_Stec\inwestycje i remonty\Bogdaszowice Chodnik\Zdjęcia 20180628 Bogdaszowice\DSCF53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141" cy="337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23E0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4483304" cy="3363993"/>
            <wp:effectExtent l="19050" t="0" r="0" b="0"/>
            <wp:docPr id="13" name="Obraz 13" descr="C:\Users\CStec\Documents\_Stec\inwestycje i remonty\Bogdaszowice Chodnik\Zdjęcia 20180628 Bogdaszowice\DSCF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Stec\Documents\_Stec\inwestycje i remonty\Bogdaszowice Chodnik\Zdjęcia 20180628 Bogdaszowice\DSCF54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078" cy="3366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3E0" w:rsidRDefault="007223E0" w:rsidP="00A10A2B">
      <w:pPr>
        <w:jc w:val="center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423553" cy="3319161"/>
            <wp:effectExtent l="19050" t="0" r="0" b="0"/>
            <wp:docPr id="14" name="Obraz 14" descr="C:\Users\CStec\Documents\_Stec\inwestycje i remonty\Bogdaszowice Chodnik\Zdjęcia 20180628 Bogdaszowice\DSCF5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Stec\Documents\_Stec\inwestycje i remonty\Bogdaszowice Chodnik\Zdjęcia 20180628 Bogdaszowice\DSCF52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475" cy="332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23E0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4423554" cy="3319161"/>
            <wp:effectExtent l="19050" t="0" r="0" b="0"/>
            <wp:docPr id="15" name="Obraz 15" descr="C:\Users\CStec\Documents\_Stec\inwestycje i remonty\Bogdaszowice Chodnik\Zdjęcia 20180628 Bogdaszowice\DSCF5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Stec\Documents\_Stec\inwestycje i remonty\Bogdaszowice Chodnik\Zdjęcia 20180628 Bogdaszowice\DSCF526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05" cy="3323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3E0" w:rsidRPr="007223E0" w:rsidRDefault="007223E0" w:rsidP="00A10A2B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449226" cy="3338423"/>
            <wp:effectExtent l="19050" t="0" r="8474" b="0"/>
            <wp:docPr id="16" name="Obraz 16" descr="C:\Users\CStec\Documents\_Stec\inwestycje i remonty\Bogdaszowice Chodnik\Zdjęcia 20180628 Bogdaszowice\DSCF5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Stec\Documents\_Stec\inwestycje i remonty\Bogdaszowice Chodnik\Zdjęcia 20180628 Bogdaszowice\DSCF52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32" cy="334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23E0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4449433" cy="3338579"/>
            <wp:effectExtent l="19050" t="0" r="8267" b="0"/>
            <wp:docPr id="17" name="Obraz 17" descr="C:\Users\CStec\Documents\_Stec\inwestycje i remonty\Bogdaszowice Chodnik\Zdjęcia 20180628 Bogdaszowice\DSCF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Stec\Documents\_Stec\inwestycje i remonty\Bogdaszowice Chodnik\Zdjęcia 20180628 Bogdaszowice\DSCF53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103" cy="3340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23E0" w:rsidRPr="007223E0" w:rsidSect="00A10A2B">
      <w:headerReference w:type="default" r:id="rId22"/>
      <w:pgSz w:w="16838" w:h="11906" w:orient="landscape"/>
      <w:pgMar w:top="567" w:right="720" w:bottom="426" w:left="720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07A0" w:rsidRDefault="005007A0" w:rsidP="00A10A2B">
      <w:pPr>
        <w:spacing w:after="0" w:line="240" w:lineRule="auto"/>
      </w:pPr>
      <w:r>
        <w:separator/>
      </w:r>
    </w:p>
  </w:endnote>
  <w:endnote w:type="continuationSeparator" w:id="0">
    <w:p w:rsidR="005007A0" w:rsidRDefault="005007A0" w:rsidP="00A10A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07A0" w:rsidRDefault="005007A0" w:rsidP="00A10A2B">
      <w:pPr>
        <w:spacing w:after="0" w:line="240" w:lineRule="auto"/>
      </w:pPr>
      <w:r>
        <w:separator/>
      </w:r>
    </w:p>
  </w:footnote>
  <w:footnote w:type="continuationSeparator" w:id="0">
    <w:p w:rsidR="005007A0" w:rsidRDefault="005007A0" w:rsidP="00A10A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0A2B" w:rsidRPr="00A10A2B" w:rsidRDefault="00A10A2B" w:rsidP="00A10A2B">
    <w:pPr>
      <w:pStyle w:val="Nagwek"/>
      <w:jc w:val="center"/>
      <w:rPr>
        <w:sz w:val="24"/>
        <w:szCs w:val="24"/>
      </w:rPr>
    </w:pPr>
    <w:r w:rsidRPr="00A10A2B">
      <w:rPr>
        <w:sz w:val="24"/>
        <w:szCs w:val="24"/>
      </w:rPr>
      <w:t>Droga nr 2020 D w m. Bogdaszowice</w:t>
    </w:r>
    <w:r w:rsidR="007223E0">
      <w:rPr>
        <w:sz w:val="24"/>
        <w:szCs w:val="24"/>
      </w:rPr>
      <w:t xml:space="preserve"> – zdjęcia stanu istniejącego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revisionView w:inkAnnotations="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10A2B"/>
    <w:rsid w:val="005007A0"/>
    <w:rsid w:val="00591F13"/>
    <w:rsid w:val="007223E0"/>
    <w:rsid w:val="00A10A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91F1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A10A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10A2B"/>
  </w:style>
  <w:style w:type="paragraph" w:styleId="Stopka">
    <w:name w:val="footer"/>
    <w:basedOn w:val="Normalny"/>
    <w:link w:val="StopkaZnak"/>
    <w:uiPriority w:val="99"/>
    <w:semiHidden/>
    <w:unhideWhenUsed/>
    <w:rsid w:val="00A10A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A10A2B"/>
  </w:style>
  <w:style w:type="paragraph" w:styleId="Tekstdymka">
    <w:name w:val="Balloon Text"/>
    <w:basedOn w:val="Normalny"/>
    <w:link w:val="TekstdymkaZnak"/>
    <w:uiPriority w:val="99"/>
    <w:semiHidden/>
    <w:unhideWhenUsed/>
    <w:rsid w:val="00A10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0A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cstec</dc:creator>
  <cp:lastModifiedBy>cstec</cp:lastModifiedBy>
  <cp:revision>1</cp:revision>
  <dcterms:created xsi:type="dcterms:W3CDTF">2018-10-10T08:31:00Z</dcterms:created>
  <dcterms:modified xsi:type="dcterms:W3CDTF">2018-10-10T08:48:00Z</dcterms:modified>
</cp:coreProperties>
</file>